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DD27B" w14:textId="29D7C40C" w:rsidR="00313AF8" w:rsidRDefault="00313AF8">
      <w:pPr>
        <w:spacing w:after="15" w:line="259" w:lineRule="auto"/>
        <w:ind w:left="0" w:firstLine="0"/>
        <w:jc w:val="left"/>
      </w:pPr>
    </w:p>
    <w:p w14:paraId="7C30B0DD" w14:textId="411FE078" w:rsidR="00313AF8" w:rsidRDefault="0003307F">
      <w:pPr>
        <w:spacing w:after="15" w:line="259" w:lineRule="auto"/>
        <w:ind w:left="10" w:right="-15" w:hanging="10"/>
        <w:jc w:val="right"/>
      </w:pPr>
      <w:r>
        <w:t>Urzędów,</w:t>
      </w:r>
      <w:r w:rsidR="00091077">
        <w:t xml:space="preserve"> dnia </w:t>
      </w:r>
      <w:r w:rsidR="00D14356">
        <w:t>4</w:t>
      </w:r>
      <w:r w:rsidR="004144EB">
        <w:t xml:space="preserve"> sierpnia </w:t>
      </w:r>
      <w:r w:rsidR="00091077">
        <w:t xml:space="preserve">2021 r. </w:t>
      </w:r>
    </w:p>
    <w:p w14:paraId="4AA1859E" w14:textId="7AE20FDB" w:rsidR="004144EB" w:rsidRPr="001412D4" w:rsidRDefault="00091077" w:rsidP="004144EB">
      <w:pPr>
        <w:rPr>
          <w:sz w:val="24"/>
          <w:szCs w:val="24"/>
        </w:rPr>
      </w:pPr>
      <w:r>
        <w:rPr>
          <w:b/>
        </w:rPr>
        <w:t xml:space="preserve">Znak sprawy: </w:t>
      </w:r>
      <w:bookmarkStart w:id="0" w:name="_Hlk78874419"/>
      <w:r w:rsidR="004144EB" w:rsidRPr="001412D4">
        <w:rPr>
          <w:sz w:val="24"/>
          <w:szCs w:val="24"/>
        </w:rPr>
        <w:t>GOPS.271</w:t>
      </w:r>
      <w:r w:rsidR="004144EB">
        <w:rPr>
          <w:sz w:val="24"/>
          <w:szCs w:val="24"/>
        </w:rPr>
        <w:t>.1.2021</w:t>
      </w:r>
      <w:bookmarkEnd w:id="0"/>
    </w:p>
    <w:p w14:paraId="79C88A48" w14:textId="77777777" w:rsidR="00313AF8" w:rsidRDefault="00091077">
      <w:pPr>
        <w:spacing w:after="15" w:line="259" w:lineRule="auto"/>
        <w:ind w:left="0" w:firstLine="0"/>
        <w:jc w:val="left"/>
      </w:pPr>
      <w:r>
        <w:rPr>
          <w:b/>
        </w:rPr>
        <w:t xml:space="preserve"> </w:t>
      </w:r>
    </w:p>
    <w:p w14:paraId="1D6DDA4E" w14:textId="77777777" w:rsidR="00313AF8" w:rsidRDefault="00091077">
      <w:pPr>
        <w:spacing w:after="15" w:line="259" w:lineRule="auto"/>
        <w:ind w:left="0" w:firstLine="0"/>
        <w:jc w:val="left"/>
      </w:pPr>
      <w:r>
        <w:rPr>
          <w:b/>
        </w:rPr>
        <w:t xml:space="preserve"> </w:t>
      </w:r>
    </w:p>
    <w:p w14:paraId="1A5C966A" w14:textId="77777777" w:rsidR="00313AF8" w:rsidRDefault="00091077">
      <w:pPr>
        <w:pStyle w:val="Nagwek1"/>
        <w:spacing w:after="15"/>
        <w:ind w:left="133" w:right="129"/>
      </w:pPr>
      <w:r>
        <w:t xml:space="preserve">ZAPYTANIE OFERTOWE </w:t>
      </w:r>
    </w:p>
    <w:p w14:paraId="6D031D33" w14:textId="77777777" w:rsidR="00313AF8" w:rsidRDefault="00091077">
      <w:pPr>
        <w:spacing w:after="50" w:line="259" w:lineRule="auto"/>
        <w:ind w:left="45" w:firstLine="0"/>
        <w:jc w:val="center"/>
      </w:pPr>
      <w:r>
        <w:rPr>
          <w:b/>
        </w:rPr>
        <w:t xml:space="preserve"> </w:t>
      </w:r>
    </w:p>
    <w:p w14:paraId="2B840C50" w14:textId="3AC58695" w:rsidR="00313AF8" w:rsidRDefault="00091077">
      <w:pPr>
        <w:spacing w:after="4" w:line="326" w:lineRule="auto"/>
        <w:ind w:left="5" w:hanging="10"/>
      </w:pPr>
      <w:bookmarkStart w:id="1" w:name="_Hlk78793954"/>
      <w:bookmarkStart w:id="2" w:name="_Hlk78970652"/>
      <w:r>
        <w:t xml:space="preserve">Dotyczy zamówienia publicznego pn.: </w:t>
      </w:r>
      <w:bookmarkStart w:id="3" w:name="_Hlk75162705"/>
      <w:bookmarkStart w:id="4" w:name="_Hlk78887632"/>
      <w:bookmarkStart w:id="5" w:name="_Hlk75170156"/>
      <w:r>
        <w:rPr>
          <w:b/>
        </w:rPr>
        <w:t xml:space="preserve">Świadczenie usług </w:t>
      </w:r>
      <w:r w:rsidR="001E2A25">
        <w:rPr>
          <w:b/>
        </w:rPr>
        <w:t>Asystenta Osobistego Os</w:t>
      </w:r>
      <w:r w:rsidR="004948E5">
        <w:rPr>
          <w:b/>
        </w:rPr>
        <w:t>o</w:t>
      </w:r>
      <w:r w:rsidR="001E2A25">
        <w:rPr>
          <w:b/>
        </w:rPr>
        <w:t>b</w:t>
      </w:r>
      <w:r w:rsidR="004948E5">
        <w:rPr>
          <w:b/>
        </w:rPr>
        <w:t>y</w:t>
      </w:r>
      <w:r w:rsidR="001E2A25">
        <w:rPr>
          <w:b/>
        </w:rPr>
        <w:t xml:space="preserve"> Niepełnosprawn</w:t>
      </w:r>
      <w:r w:rsidR="004948E5">
        <w:rPr>
          <w:b/>
        </w:rPr>
        <w:t>ej</w:t>
      </w:r>
      <w:r>
        <w:rPr>
          <w:b/>
        </w:rPr>
        <w:t xml:space="preserve"> </w:t>
      </w:r>
      <w:r w:rsidR="0003307F">
        <w:rPr>
          <w:b/>
        </w:rPr>
        <w:t>w Gminie Urzędów</w:t>
      </w:r>
      <w:bookmarkEnd w:id="3"/>
      <w:r w:rsidR="0003307F">
        <w:rPr>
          <w:b/>
        </w:rPr>
        <w:t xml:space="preserve"> </w:t>
      </w:r>
      <w:bookmarkStart w:id="6" w:name="_Hlk75163814"/>
      <w:r>
        <w:rPr>
          <w:b/>
        </w:rPr>
        <w:t xml:space="preserve">na potrzeby uczestników projektu </w:t>
      </w:r>
      <w:bookmarkStart w:id="7" w:name="_Hlk75162421"/>
      <w:r>
        <w:rPr>
          <w:b/>
        </w:rPr>
        <w:t>„</w:t>
      </w:r>
      <w:r w:rsidR="0003307F" w:rsidRPr="0003307F">
        <w:rPr>
          <w:b/>
        </w:rPr>
        <w:t>Środowisko lokalne motorem rozwoju usług społecznych</w:t>
      </w:r>
      <w:bookmarkEnd w:id="6"/>
      <w:r>
        <w:rPr>
          <w:b/>
        </w:rPr>
        <w:t>”</w:t>
      </w:r>
      <w:bookmarkEnd w:id="4"/>
      <w:r w:rsidR="001E2A25">
        <w:rPr>
          <w:b/>
        </w:rPr>
        <w:t>.</w:t>
      </w:r>
      <w:bookmarkEnd w:id="5"/>
    </w:p>
    <w:bookmarkEnd w:id="2"/>
    <w:bookmarkEnd w:id="7"/>
    <w:p w14:paraId="03D92A5D" w14:textId="77777777" w:rsidR="00313AF8" w:rsidRDefault="00091077">
      <w:pPr>
        <w:spacing w:line="259" w:lineRule="auto"/>
        <w:ind w:left="0" w:firstLine="0"/>
        <w:jc w:val="left"/>
      </w:pPr>
      <w:r>
        <w:t xml:space="preserve"> </w:t>
      </w:r>
    </w:p>
    <w:p w14:paraId="17EFE7B6" w14:textId="793ED893" w:rsidR="00313AF8" w:rsidRDefault="00091077" w:rsidP="0003307F">
      <w:pPr>
        <w:spacing w:after="47" w:line="259" w:lineRule="auto"/>
        <w:ind w:left="-5" w:hanging="10"/>
      </w:pPr>
      <w:r>
        <w:rPr>
          <w:i/>
        </w:rPr>
        <w:t xml:space="preserve">Zakup realizowany będzie w ramach projektu </w:t>
      </w:r>
      <w:r w:rsidR="0003307F" w:rsidRPr="0003307F">
        <w:rPr>
          <w:i/>
        </w:rPr>
        <w:t>„Środowisko lokalne motorem rozwoju usług społecznych”</w:t>
      </w:r>
      <w:r w:rsidR="002534BE">
        <w:rPr>
          <w:i/>
        </w:rPr>
        <w:t xml:space="preserve"> </w:t>
      </w:r>
      <w:r>
        <w:rPr>
          <w:i/>
        </w:rPr>
        <w:t>współfinansowanego ze środków Unii Europejskiej w ramach Regionalnego Programu Operacyjnego Województwa Lubelskiego na lata 2014</w:t>
      </w:r>
      <w:r w:rsidR="0003307F">
        <w:rPr>
          <w:i/>
        </w:rPr>
        <w:t xml:space="preserve"> </w:t>
      </w:r>
      <w:r>
        <w:rPr>
          <w:i/>
        </w:rPr>
        <w:t>-</w:t>
      </w:r>
      <w:r w:rsidR="0003307F">
        <w:rPr>
          <w:i/>
        </w:rPr>
        <w:t xml:space="preserve"> </w:t>
      </w:r>
      <w:r>
        <w:rPr>
          <w:i/>
        </w:rPr>
        <w:t>2020, Oś priorytetowa 11 Włączenie społeczne, Działanie 1</w:t>
      </w:r>
      <w:r w:rsidR="0003307F">
        <w:rPr>
          <w:i/>
        </w:rPr>
        <w:t>1</w:t>
      </w:r>
      <w:r>
        <w:rPr>
          <w:i/>
        </w:rPr>
        <w:t xml:space="preserve">.2 Usługi społeczne i zdrowotne. </w:t>
      </w:r>
    </w:p>
    <w:p w14:paraId="6998FAFF" w14:textId="77777777" w:rsidR="00313AF8" w:rsidRDefault="00091077">
      <w:pPr>
        <w:spacing w:after="31" w:line="259" w:lineRule="auto"/>
        <w:ind w:left="0" w:firstLine="0"/>
        <w:jc w:val="left"/>
      </w:pPr>
      <w:r>
        <w:t xml:space="preserve"> </w:t>
      </w:r>
    </w:p>
    <w:p w14:paraId="2CE1E639" w14:textId="77777777" w:rsidR="00313AF8" w:rsidRDefault="00091077">
      <w:pPr>
        <w:spacing w:after="4" w:line="270" w:lineRule="auto"/>
        <w:ind w:left="5" w:hanging="10"/>
      </w:pPr>
      <w:r>
        <w:rPr>
          <w:b/>
        </w:rPr>
        <w:t xml:space="preserve">ROZDZIAŁ I. NAZWA I ADRES ZAMAWIAJĄCEGO </w:t>
      </w:r>
    </w:p>
    <w:p w14:paraId="7149ED86" w14:textId="77777777" w:rsidR="00313AF8" w:rsidRDefault="00091077">
      <w:pPr>
        <w:spacing w:after="5" w:line="259" w:lineRule="auto"/>
        <w:ind w:left="-29" w:right="-27" w:firstLine="0"/>
        <w:jc w:val="left"/>
      </w:pPr>
      <w:r>
        <w:rPr>
          <w:rFonts w:ascii="Calibri" w:eastAsia="Calibri" w:hAnsi="Calibri" w:cs="Calibri"/>
          <w:noProof/>
          <w:sz w:val="22"/>
        </w:rPr>
        <mc:AlternateContent>
          <mc:Choice Requires="wpg">
            <w:drawing>
              <wp:inline distT="0" distB="0" distL="0" distR="0" wp14:anchorId="27D0987B" wp14:editId="0876809A">
                <wp:extent cx="6226810" cy="6096"/>
                <wp:effectExtent l="0" t="0" r="0" b="0"/>
                <wp:docPr id="22785" name="Group 22785"/>
                <wp:cNvGraphicFramePr/>
                <a:graphic xmlns:a="http://schemas.openxmlformats.org/drawingml/2006/main">
                  <a:graphicData uri="http://schemas.microsoft.com/office/word/2010/wordprocessingGroup">
                    <wpg:wgp>
                      <wpg:cNvGrpSpPr/>
                      <wpg:grpSpPr>
                        <a:xfrm>
                          <a:off x="0" y="0"/>
                          <a:ext cx="6226810" cy="6096"/>
                          <a:chOff x="0" y="0"/>
                          <a:chExt cx="6226810" cy="6096"/>
                        </a:xfrm>
                      </wpg:grpSpPr>
                      <wps:wsp>
                        <wps:cNvPr id="27043" name="Shape 27043"/>
                        <wps:cNvSpPr/>
                        <wps:spPr>
                          <a:xfrm>
                            <a:off x="0" y="0"/>
                            <a:ext cx="6226810" cy="9144"/>
                          </a:xfrm>
                          <a:custGeom>
                            <a:avLst/>
                            <a:gdLst/>
                            <a:ahLst/>
                            <a:cxnLst/>
                            <a:rect l="0" t="0" r="0" b="0"/>
                            <a:pathLst>
                              <a:path w="6226810" h="9144">
                                <a:moveTo>
                                  <a:pt x="0" y="0"/>
                                </a:moveTo>
                                <a:lnTo>
                                  <a:pt x="6226810" y="0"/>
                                </a:lnTo>
                                <a:lnTo>
                                  <a:pt x="62268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785" style="width:490.3pt;height:0.480011pt;mso-position-horizontal-relative:char;mso-position-vertical-relative:line" coordsize="62268,60">
                <v:shape id="Shape 27044" style="position:absolute;width:62268;height:91;left:0;top:0;" coordsize="6226810,9144" path="m0,0l6226810,0l6226810,9144l0,9144l0,0">
                  <v:stroke weight="0pt" endcap="flat" joinstyle="miter" miterlimit="10" on="false" color="#000000" opacity="0"/>
                  <v:fill on="true" color="#000000"/>
                </v:shape>
              </v:group>
            </w:pict>
          </mc:Fallback>
        </mc:AlternateContent>
      </w:r>
    </w:p>
    <w:p w14:paraId="53280B2E" w14:textId="77777777" w:rsidR="0003307F" w:rsidRPr="0003307F" w:rsidRDefault="00091077">
      <w:pPr>
        <w:numPr>
          <w:ilvl w:val="0"/>
          <w:numId w:val="1"/>
        </w:numPr>
        <w:spacing w:after="5" w:line="276" w:lineRule="auto"/>
        <w:ind w:right="2758" w:hanging="284"/>
        <w:jc w:val="left"/>
      </w:pPr>
      <w:r>
        <w:t xml:space="preserve">Nazwa: </w:t>
      </w:r>
      <w:r w:rsidR="0003307F">
        <w:rPr>
          <w:b/>
        </w:rPr>
        <w:t>Gmina Urzędów/ Ośrodek Pomocy Społecznej w Urzędowie</w:t>
      </w:r>
    </w:p>
    <w:p w14:paraId="3C2A1F32" w14:textId="2ED25011" w:rsidR="00313AF8" w:rsidRDefault="00091077" w:rsidP="0003307F">
      <w:pPr>
        <w:spacing w:after="5" w:line="276" w:lineRule="auto"/>
        <w:ind w:left="284" w:right="2758" w:firstLine="0"/>
        <w:jc w:val="left"/>
      </w:pPr>
      <w:r>
        <w:t xml:space="preserve">ul. </w:t>
      </w:r>
      <w:r w:rsidR="0003307F">
        <w:t>Rynek</w:t>
      </w:r>
      <w:r>
        <w:t xml:space="preserve"> 12</w:t>
      </w:r>
      <w:r w:rsidR="0003307F">
        <w:t>, 23-250 Urzędów,</w:t>
      </w:r>
      <w:r>
        <w:t xml:space="preserve"> NIP: </w:t>
      </w:r>
      <w:r w:rsidR="0003307F">
        <w:t>7151340140</w:t>
      </w:r>
      <w:r>
        <w:t>,</w:t>
      </w:r>
    </w:p>
    <w:p w14:paraId="36FBA232" w14:textId="12D07E88" w:rsidR="00313AF8" w:rsidRDefault="00091077" w:rsidP="0003307F">
      <w:pPr>
        <w:spacing w:after="5"/>
        <w:ind w:left="284" w:right="2758" w:firstLine="0"/>
        <w:jc w:val="left"/>
      </w:pPr>
      <w:r>
        <w:t>Dane do kontaktu: nr tel.:</w:t>
      </w:r>
      <w:r>
        <w:rPr>
          <w:b/>
        </w:rPr>
        <w:t xml:space="preserve"> + 48 </w:t>
      </w:r>
      <w:r w:rsidR="0003307F">
        <w:rPr>
          <w:b/>
        </w:rPr>
        <w:t>81 82 25 209</w:t>
      </w:r>
      <w:r>
        <w:t>, e-mail:</w:t>
      </w:r>
      <w:r>
        <w:rPr>
          <w:b/>
        </w:rPr>
        <w:t xml:space="preserve"> </w:t>
      </w:r>
      <w:r w:rsidR="0056238C">
        <w:rPr>
          <w:b/>
          <w:u w:val="single" w:color="000000"/>
        </w:rPr>
        <w:t>kierownik</w:t>
      </w:r>
      <w:r w:rsidR="0003307F">
        <w:rPr>
          <w:b/>
          <w:u w:val="single" w:color="000000"/>
        </w:rPr>
        <w:t>@opsurzedow.pl</w:t>
      </w:r>
      <w:r>
        <w:rPr>
          <w:color w:val="FF0000"/>
        </w:rPr>
        <w:t xml:space="preserve"> </w:t>
      </w:r>
    </w:p>
    <w:p w14:paraId="6E8A3A9E" w14:textId="77777777" w:rsidR="00313AF8" w:rsidRDefault="00091077">
      <w:pPr>
        <w:spacing w:after="63" w:line="259" w:lineRule="auto"/>
        <w:ind w:left="0" w:firstLine="0"/>
        <w:jc w:val="left"/>
      </w:pPr>
      <w:r>
        <w:rPr>
          <w:color w:val="FF0000"/>
        </w:rPr>
        <w:t xml:space="preserve"> </w:t>
      </w:r>
    </w:p>
    <w:p w14:paraId="47F7B32A" w14:textId="77777777" w:rsidR="00313AF8" w:rsidRDefault="00091077">
      <w:pPr>
        <w:spacing w:after="4" w:line="270" w:lineRule="auto"/>
        <w:ind w:left="5" w:hanging="10"/>
      </w:pPr>
      <w:r>
        <w:rPr>
          <w:b/>
        </w:rPr>
        <w:t xml:space="preserve">ROZDZIAŁ II. TRYB UDZIELENIA ZAMÓWIENIA </w:t>
      </w:r>
    </w:p>
    <w:p w14:paraId="04A11E2A" w14:textId="77777777" w:rsidR="00313AF8" w:rsidRDefault="00091077">
      <w:pPr>
        <w:spacing w:after="48" w:line="259" w:lineRule="auto"/>
        <w:ind w:left="-29" w:firstLine="0"/>
        <w:jc w:val="left"/>
      </w:pPr>
      <w:r>
        <w:rPr>
          <w:rFonts w:ascii="Calibri" w:eastAsia="Calibri" w:hAnsi="Calibri" w:cs="Calibri"/>
          <w:noProof/>
          <w:sz w:val="22"/>
        </w:rPr>
        <mc:AlternateContent>
          <mc:Choice Requires="wpg">
            <w:drawing>
              <wp:inline distT="0" distB="0" distL="0" distR="0" wp14:anchorId="45304639" wp14:editId="6802CDF9">
                <wp:extent cx="6191759" cy="6096"/>
                <wp:effectExtent l="0" t="0" r="0" b="0"/>
                <wp:docPr id="22786" name="Group 22786"/>
                <wp:cNvGraphicFramePr/>
                <a:graphic xmlns:a="http://schemas.openxmlformats.org/drawingml/2006/main">
                  <a:graphicData uri="http://schemas.microsoft.com/office/word/2010/wordprocessingGroup">
                    <wpg:wgp>
                      <wpg:cNvGrpSpPr/>
                      <wpg:grpSpPr>
                        <a:xfrm>
                          <a:off x="0" y="0"/>
                          <a:ext cx="6191759" cy="6096"/>
                          <a:chOff x="0" y="0"/>
                          <a:chExt cx="6191759" cy="6096"/>
                        </a:xfrm>
                      </wpg:grpSpPr>
                      <wps:wsp>
                        <wps:cNvPr id="27045" name="Shape 27045"/>
                        <wps:cNvSpPr/>
                        <wps:spPr>
                          <a:xfrm>
                            <a:off x="0" y="0"/>
                            <a:ext cx="6191759" cy="9144"/>
                          </a:xfrm>
                          <a:custGeom>
                            <a:avLst/>
                            <a:gdLst/>
                            <a:ahLst/>
                            <a:cxnLst/>
                            <a:rect l="0" t="0" r="0" b="0"/>
                            <a:pathLst>
                              <a:path w="6191759" h="9144">
                                <a:moveTo>
                                  <a:pt x="0" y="0"/>
                                </a:moveTo>
                                <a:lnTo>
                                  <a:pt x="6191759" y="0"/>
                                </a:lnTo>
                                <a:lnTo>
                                  <a:pt x="6191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786" style="width:487.54pt;height:0.480011pt;mso-position-horizontal-relative:char;mso-position-vertical-relative:line" coordsize="61917,60">
                <v:shape id="Shape 27046" style="position:absolute;width:61917;height:91;left:0;top:0;" coordsize="6191759,9144" path="m0,0l6191759,0l6191759,9144l0,9144l0,0">
                  <v:stroke weight="0pt" endcap="flat" joinstyle="miter" miterlimit="10" on="false" color="#000000" opacity="0"/>
                  <v:fill on="true" color="#000000"/>
                </v:shape>
              </v:group>
            </w:pict>
          </mc:Fallback>
        </mc:AlternateContent>
      </w:r>
    </w:p>
    <w:p w14:paraId="340EE4CF" w14:textId="07D3C210" w:rsidR="00313AF8" w:rsidRDefault="00091077">
      <w:pPr>
        <w:numPr>
          <w:ilvl w:val="0"/>
          <w:numId w:val="2"/>
        </w:numPr>
        <w:ind w:right="1" w:hanging="284"/>
      </w:pPr>
      <w:r>
        <w:t xml:space="preserve">Postępowanie prowadzone jest w trybie zapytania ofertowego z zachowaniem zasady konkurencyjności  i równego traktowania Wykonawców. </w:t>
      </w:r>
    </w:p>
    <w:p w14:paraId="61C88BA5" w14:textId="31FE4AA8" w:rsidR="00502929" w:rsidRDefault="00502929">
      <w:pPr>
        <w:numPr>
          <w:ilvl w:val="0"/>
          <w:numId w:val="2"/>
        </w:numPr>
        <w:ind w:right="1" w:hanging="284"/>
      </w:pPr>
      <w:r>
        <w:t>Zamawiający dopuszcza składanie ofert częściowych.</w:t>
      </w:r>
    </w:p>
    <w:bookmarkEnd w:id="1"/>
    <w:p w14:paraId="2147254C" w14:textId="77777777" w:rsidR="001E2A25" w:rsidRDefault="001E2A25">
      <w:pPr>
        <w:spacing w:after="4" w:line="270" w:lineRule="auto"/>
        <w:ind w:left="5" w:hanging="10"/>
        <w:rPr>
          <w:b/>
        </w:rPr>
      </w:pPr>
    </w:p>
    <w:p w14:paraId="3AA587A0" w14:textId="02CD83D5" w:rsidR="00313AF8" w:rsidRDefault="00091077">
      <w:pPr>
        <w:spacing w:after="4" w:line="270" w:lineRule="auto"/>
        <w:ind w:left="5" w:hanging="10"/>
      </w:pPr>
      <w:r>
        <w:rPr>
          <w:b/>
        </w:rPr>
        <w:t xml:space="preserve">ROZDZIAŁ III. OPIS PRZEDMIOTU ZAMÓWIENIA </w:t>
      </w:r>
    </w:p>
    <w:p w14:paraId="7B50E9D3" w14:textId="77777777" w:rsidR="00313AF8" w:rsidRDefault="00091077">
      <w:pPr>
        <w:spacing w:after="46" w:line="259" w:lineRule="auto"/>
        <w:ind w:left="-29" w:firstLine="0"/>
        <w:jc w:val="left"/>
      </w:pPr>
      <w:r>
        <w:rPr>
          <w:rFonts w:ascii="Calibri" w:eastAsia="Calibri" w:hAnsi="Calibri" w:cs="Calibri"/>
          <w:noProof/>
          <w:sz w:val="22"/>
        </w:rPr>
        <mc:AlternateContent>
          <mc:Choice Requires="wpg">
            <w:drawing>
              <wp:inline distT="0" distB="0" distL="0" distR="0" wp14:anchorId="4EA4BE6B" wp14:editId="2129FD78">
                <wp:extent cx="6191759" cy="6096"/>
                <wp:effectExtent l="0" t="0" r="0" b="0"/>
                <wp:docPr id="22787" name="Group 22787"/>
                <wp:cNvGraphicFramePr/>
                <a:graphic xmlns:a="http://schemas.openxmlformats.org/drawingml/2006/main">
                  <a:graphicData uri="http://schemas.microsoft.com/office/word/2010/wordprocessingGroup">
                    <wpg:wgp>
                      <wpg:cNvGrpSpPr/>
                      <wpg:grpSpPr>
                        <a:xfrm>
                          <a:off x="0" y="0"/>
                          <a:ext cx="6191759" cy="6096"/>
                          <a:chOff x="0" y="0"/>
                          <a:chExt cx="6191759" cy="6096"/>
                        </a:xfrm>
                      </wpg:grpSpPr>
                      <wps:wsp>
                        <wps:cNvPr id="27047" name="Shape 27047"/>
                        <wps:cNvSpPr/>
                        <wps:spPr>
                          <a:xfrm>
                            <a:off x="0" y="0"/>
                            <a:ext cx="6191759" cy="9144"/>
                          </a:xfrm>
                          <a:custGeom>
                            <a:avLst/>
                            <a:gdLst/>
                            <a:ahLst/>
                            <a:cxnLst/>
                            <a:rect l="0" t="0" r="0" b="0"/>
                            <a:pathLst>
                              <a:path w="6191759" h="9144">
                                <a:moveTo>
                                  <a:pt x="0" y="0"/>
                                </a:moveTo>
                                <a:lnTo>
                                  <a:pt x="6191759" y="0"/>
                                </a:lnTo>
                                <a:lnTo>
                                  <a:pt x="6191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787" style="width:487.54pt;height:0.47998pt;mso-position-horizontal-relative:char;mso-position-vertical-relative:line" coordsize="61917,60">
                <v:shape id="Shape 27048" style="position:absolute;width:61917;height:91;left:0;top:0;" coordsize="6191759,9144" path="m0,0l6191759,0l6191759,9144l0,9144l0,0">
                  <v:stroke weight="0pt" endcap="flat" joinstyle="miter" miterlimit="10" on="false" color="#000000" opacity="0"/>
                  <v:fill on="true" color="#000000"/>
                </v:shape>
              </v:group>
            </w:pict>
          </mc:Fallback>
        </mc:AlternateContent>
      </w:r>
    </w:p>
    <w:p w14:paraId="6A2748A6" w14:textId="632EE49A" w:rsidR="00313AF8" w:rsidRPr="00A86A24" w:rsidRDefault="00091077">
      <w:pPr>
        <w:numPr>
          <w:ilvl w:val="0"/>
          <w:numId w:val="3"/>
        </w:numPr>
        <w:spacing w:after="4" w:line="326" w:lineRule="auto"/>
        <w:ind w:right="1" w:hanging="284"/>
      </w:pPr>
      <w:r>
        <w:t xml:space="preserve">Przedmiotem zamówienia jest </w:t>
      </w:r>
      <w:r w:rsidR="001E2A25">
        <w:rPr>
          <w:b/>
        </w:rPr>
        <w:t xml:space="preserve">świadczenie </w:t>
      </w:r>
      <w:r w:rsidR="004948E5">
        <w:rPr>
          <w:b/>
        </w:rPr>
        <w:t>usług Asystenta Osobistego Osoby Niepełnosprawnej w Gminie Urzędów</w:t>
      </w:r>
      <w:r w:rsidR="001E2A25">
        <w:rPr>
          <w:b/>
        </w:rPr>
        <w:t xml:space="preserve"> na potrzeby uczestników projektu „</w:t>
      </w:r>
      <w:r w:rsidR="001E2A25" w:rsidRPr="0003307F">
        <w:rPr>
          <w:b/>
        </w:rPr>
        <w:t>Środowisko lokalne motorem rozwoju usług społecznych</w:t>
      </w:r>
      <w:r w:rsidR="001E2A25">
        <w:rPr>
          <w:b/>
        </w:rPr>
        <w:t>”.</w:t>
      </w:r>
    </w:p>
    <w:p w14:paraId="79119503" w14:textId="339AEE8D" w:rsidR="00A86A24" w:rsidRPr="00502929" w:rsidRDefault="00A86A24">
      <w:pPr>
        <w:numPr>
          <w:ilvl w:val="0"/>
          <w:numId w:val="3"/>
        </w:numPr>
        <w:spacing w:after="4" w:line="326" w:lineRule="auto"/>
        <w:ind w:right="1" w:hanging="284"/>
      </w:pPr>
      <w:r>
        <w:rPr>
          <w:b/>
        </w:rPr>
        <w:t>Okres realizacji przedmioty umowy</w:t>
      </w:r>
      <w:r w:rsidR="00ED77CC">
        <w:rPr>
          <w:b/>
        </w:rPr>
        <w:t xml:space="preserve">: od dnia podpisania umowy do </w:t>
      </w:r>
      <w:r w:rsidR="004E6094">
        <w:rPr>
          <w:b/>
        </w:rPr>
        <w:t>30</w:t>
      </w:r>
      <w:r w:rsidR="00ED77CC">
        <w:rPr>
          <w:b/>
        </w:rPr>
        <w:t>.</w:t>
      </w:r>
      <w:r w:rsidR="004E6094">
        <w:rPr>
          <w:b/>
        </w:rPr>
        <w:t>06</w:t>
      </w:r>
      <w:r w:rsidR="00ED77CC">
        <w:rPr>
          <w:b/>
        </w:rPr>
        <w:t>.2023 r.</w:t>
      </w:r>
    </w:p>
    <w:p w14:paraId="165BF2F8" w14:textId="74B0461F" w:rsidR="00502929" w:rsidRDefault="00502929" w:rsidP="00502929">
      <w:pPr>
        <w:numPr>
          <w:ilvl w:val="0"/>
          <w:numId w:val="3"/>
        </w:numPr>
        <w:ind w:right="1" w:hanging="284"/>
      </w:pPr>
      <w:r>
        <w:t>.Przedmiot zamówienia został podzielony na dwie części tj.:</w:t>
      </w:r>
    </w:p>
    <w:p w14:paraId="6AF4E7AF" w14:textId="4D55BB53" w:rsidR="00B33DBF" w:rsidRDefault="00502929" w:rsidP="00502929">
      <w:pPr>
        <w:ind w:left="284" w:right="1" w:firstLine="0"/>
        <w:rPr>
          <w:b/>
          <w:bCs/>
        </w:rPr>
      </w:pPr>
      <w:r w:rsidRPr="00502929">
        <w:rPr>
          <w:b/>
          <w:bCs/>
        </w:rPr>
        <w:t>1) Część 1 – Świadczenie usług Asystenta Osobistego Os</w:t>
      </w:r>
      <w:r w:rsidR="004948E5">
        <w:rPr>
          <w:b/>
          <w:bCs/>
        </w:rPr>
        <w:t>o</w:t>
      </w:r>
      <w:r w:rsidRPr="00502929">
        <w:rPr>
          <w:b/>
          <w:bCs/>
        </w:rPr>
        <w:t>b</w:t>
      </w:r>
      <w:r w:rsidR="004948E5">
        <w:rPr>
          <w:b/>
          <w:bCs/>
        </w:rPr>
        <w:t>y</w:t>
      </w:r>
      <w:r w:rsidRPr="00502929">
        <w:rPr>
          <w:b/>
          <w:bCs/>
        </w:rPr>
        <w:t xml:space="preserve"> Niepełnosprawn</w:t>
      </w:r>
      <w:r w:rsidR="004948E5">
        <w:rPr>
          <w:b/>
          <w:bCs/>
        </w:rPr>
        <w:t>ej</w:t>
      </w:r>
      <w:r w:rsidRPr="00502929">
        <w:rPr>
          <w:b/>
          <w:bCs/>
        </w:rPr>
        <w:t xml:space="preserve"> w Gminie Urzędów na potrzeby uczestników projektu „Środowisko lokalne motorem rozwoju usług społecznych</w:t>
      </w:r>
      <w:r w:rsidR="004376DE">
        <w:rPr>
          <w:b/>
          <w:bCs/>
        </w:rPr>
        <w:t>”</w:t>
      </w:r>
      <w:r w:rsidRPr="00502929">
        <w:rPr>
          <w:b/>
          <w:bCs/>
        </w:rPr>
        <w:t xml:space="preserve"> – Osoba nr 1.</w:t>
      </w:r>
    </w:p>
    <w:p w14:paraId="6084D847" w14:textId="6C0F0AC4" w:rsidR="00502929" w:rsidRDefault="00A86A24" w:rsidP="00502929">
      <w:pPr>
        <w:ind w:left="284" w:right="1" w:firstLine="0"/>
      </w:pPr>
      <w:r w:rsidRPr="00B33DBF">
        <w:t xml:space="preserve">Wymiar świadczenia usługi </w:t>
      </w:r>
      <w:r w:rsidR="00B33DBF" w:rsidRPr="00B33DBF">
        <w:t>–</w:t>
      </w:r>
      <w:r>
        <w:rPr>
          <w:b/>
          <w:bCs/>
        </w:rPr>
        <w:t xml:space="preserve"> </w:t>
      </w:r>
      <w:r w:rsidR="00B33DBF" w:rsidRPr="00B33DBF">
        <w:t>1 200 h w okresie od podpisania umowy do 3</w:t>
      </w:r>
      <w:r w:rsidR="004E6094">
        <w:t>0</w:t>
      </w:r>
      <w:r w:rsidR="00B33DBF" w:rsidRPr="00B33DBF">
        <w:t>.</w:t>
      </w:r>
      <w:r w:rsidR="004E6094">
        <w:t>06</w:t>
      </w:r>
      <w:r w:rsidR="00B33DBF" w:rsidRPr="00B33DBF">
        <w:t>.2023</w:t>
      </w:r>
      <w:r w:rsidR="00B33DBF">
        <w:t xml:space="preserve"> r. (średniomiesięcznie 50h),</w:t>
      </w:r>
    </w:p>
    <w:p w14:paraId="7B219842" w14:textId="56FD75DA" w:rsidR="00B33DBF" w:rsidRDefault="00502929" w:rsidP="00502929">
      <w:pPr>
        <w:ind w:left="284" w:right="1" w:firstLine="0"/>
      </w:pPr>
      <w:r w:rsidRPr="00502929">
        <w:rPr>
          <w:b/>
          <w:bCs/>
        </w:rPr>
        <w:t xml:space="preserve">2) Część 2 – </w:t>
      </w:r>
      <w:r w:rsidR="004948E5" w:rsidRPr="00502929">
        <w:rPr>
          <w:b/>
          <w:bCs/>
        </w:rPr>
        <w:t>Świadczenie usług Asystenta Osobistego Os</w:t>
      </w:r>
      <w:r w:rsidR="004948E5">
        <w:rPr>
          <w:b/>
          <w:bCs/>
        </w:rPr>
        <w:t>o</w:t>
      </w:r>
      <w:r w:rsidR="004948E5" w:rsidRPr="00502929">
        <w:rPr>
          <w:b/>
          <w:bCs/>
        </w:rPr>
        <w:t>b</w:t>
      </w:r>
      <w:r w:rsidR="004948E5">
        <w:rPr>
          <w:b/>
          <w:bCs/>
        </w:rPr>
        <w:t>y</w:t>
      </w:r>
      <w:r w:rsidR="004948E5" w:rsidRPr="00502929">
        <w:rPr>
          <w:b/>
          <w:bCs/>
        </w:rPr>
        <w:t xml:space="preserve"> Niepełnosprawn</w:t>
      </w:r>
      <w:r w:rsidR="004948E5">
        <w:rPr>
          <w:b/>
          <w:bCs/>
        </w:rPr>
        <w:t>ej</w:t>
      </w:r>
      <w:r w:rsidR="004948E5" w:rsidRPr="00502929">
        <w:rPr>
          <w:b/>
          <w:bCs/>
        </w:rPr>
        <w:t xml:space="preserve"> w Gminie Urzędów </w:t>
      </w:r>
      <w:r w:rsidRPr="00502929">
        <w:rPr>
          <w:b/>
          <w:bCs/>
        </w:rPr>
        <w:t>na potrzeby uczestników projektu „Środowisko lokalne motorem rozwoju usług społecznych</w:t>
      </w:r>
      <w:r w:rsidR="004376DE">
        <w:rPr>
          <w:b/>
          <w:bCs/>
        </w:rPr>
        <w:t>”</w:t>
      </w:r>
      <w:r w:rsidRPr="00502929">
        <w:rPr>
          <w:b/>
          <w:bCs/>
        </w:rPr>
        <w:t xml:space="preserve"> – Osoba nr 2</w:t>
      </w:r>
      <w:r w:rsidR="002A159C">
        <w:t>.</w:t>
      </w:r>
    </w:p>
    <w:p w14:paraId="636A00DF" w14:textId="4DC9A35A" w:rsidR="00502929" w:rsidRDefault="00B33DBF" w:rsidP="00502929">
      <w:pPr>
        <w:ind w:left="284" w:right="1" w:firstLine="0"/>
      </w:pPr>
      <w:r w:rsidRPr="00B33DBF">
        <w:t>Wymiar świadczenia usługi – 1 200 h w okresie od podpisania umowy do 3</w:t>
      </w:r>
      <w:r w:rsidR="004E6094">
        <w:t>0</w:t>
      </w:r>
      <w:r w:rsidRPr="00B33DBF">
        <w:t>.</w:t>
      </w:r>
      <w:r w:rsidR="004E6094">
        <w:t>06</w:t>
      </w:r>
      <w:r w:rsidRPr="00B33DBF">
        <w:t>.2023</w:t>
      </w:r>
      <w:r>
        <w:t xml:space="preserve"> r. (średniomiesięcznie 50h),</w:t>
      </w:r>
    </w:p>
    <w:p w14:paraId="03BFA7EC" w14:textId="0BD9884F" w:rsidR="002A159C" w:rsidRPr="004809CE" w:rsidRDefault="002A159C" w:rsidP="004809CE">
      <w:pPr>
        <w:pStyle w:val="Akapitzlist"/>
        <w:numPr>
          <w:ilvl w:val="0"/>
          <w:numId w:val="3"/>
        </w:numPr>
        <w:spacing w:after="0"/>
        <w:rPr>
          <w:b/>
          <w:bCs/>
        </w:rPr>
      </w:pPr>
      <w:r w:rsidRPr="004809CE">
        <w:rPr>
          <w:b/>
          <w:bCs/>
        </w:rPr>
        <w:t>CPV (Wspólny Słownik Zamówień):</w:t>
      </w:r>
    </w:p>
    <w:p w14:paraId="6A99CCD8" w14:textId="77777777" w:rsidR="002A159C" w:rsidRPr="004809CE" w:rsidRDefault="002A159C" w:rsidP="004809CE">
      <w:pPr>
        <w:spacing w:after="0"/>
        <w:ind w:left="14" w:firstLine="270"/>
        <w:rPr>
          <w:b/>
          <w:bCs/>
        </w:rPr>
      </w:pPr>
      <w:r w:rsidRPr="004809CE">
        <w:rPr>
          <w:b/>
          <w:bCs/>
        </w:rPr>
        <w:t>85311200-4 usługi opieki społecznej dla osób niepełnosprawnych</w:t>
      </w:r>
    </w:p>
    <w:p w14:paraId="097881D8" w14:textId="690DA652" w:rsidR="002534BE" w:rsidRDefault="002534BE" w:rsidP="002A159C">
      <w:pPr>
        <w:pStyle w:val="Akapitzlist"/>
        <w:numPr>
          <w:ilvl w:val="0"/>
          <w:numId w:val="3"/>
        </w:numPr>
        <w:ind w:right="1"/>
      </w:pPr>
      <w:r>
        <w:lastRenderedPageBreak/>
        <w:t>Usługa asystencka obejmuje wspieranie osób z niepełnosprawnościami w wykonywaniu podstawowych czynności dnia codziennego, niezbędnych do aktywnego funkcjonowania społecznego (np. wsparcie w</w:t>
      </w:r>
      <w:r w:rsidR="00566F87">
        <w:t> </w:t>
      </w:r>
      <w:r>
        <w:t>przemieszczaniu się m.in. do lekarza, do punktów usługowych i innych miejsc publicznych oraz asysta w tych miejscach, spędzanie czasu wolnego, w tym  wsparcie podczas zajęć kulturalnych, sportowych i rekreacyjnych, tłumaczenie na język migowy),  zawodowego (np. wsparcie w przemieszczaniu się do pracy, urzędów pracy, podmiotów aktywizujących zawodowo oraz asysta w tych miejscach i zajęciach), edukacyjnego (np. wsparcie w przemieszczaniu się do szkół i placówek oświatowych oraz na ich terenie, wsparcie podczas zajęć edukacyjnych i w procesie uczenia: gromadzenie materiałów, korzystanie z biblioteki).</w:t>
      </w:r>
    </w:p>
    <w:p w14:paraId="6F19DE62" w14:textId="5C29F4A6" w:rsidR="002534BE" w:rsidRDefault="002534BE" w:rsidP="002534BE">
      <w:pPr>
        <w:numPr>
          <w:ilvl w:val="0"/>
          <w:numId w:val="3"/>
        </w:numPr>
        <w:ind w:right="1"/>
      </w:pPr>
      <w:r>
        <w:t>Zakres wsparcia, sposób świadczenia i wymiar godzinowy usługi asystenckiej oraz prawa osoby z niepełnosprawnością będą określone w kontrakcie trójstronnym, zawartym pomiędzy osobą z niepełnosprawnością (lub jej opiekunem prawnym), asystentem i podmiotem realizującym  wsparcie w postaci usługi asystenckiej.</w:t>
      </w:r>
    </w:p>
    <w:p w14:paraId="4E75482B" w14:textId="77777777" w:rsidR="002534BE" w:rsidRDefault="002534BE" w:rsidP="002534BE">
      <w:pPr>
        <w:numPr>
          <w:ilvl w:val="0"/>
          <w:numId w:val="3"/>
        </w:numPr>
        <w:ind w:right="1"/>
      </w:pPr>
      <w:r>
        <w:t xml:space="preserve"> Usługa Asystenta Osobistego Osoby Niepełnosprawnej może być prowadzona przez osobę:</w:t>
      </w:r>
    </w:p>
    <w:p w14:paraId="2BE5FC31" w14:textId="519DE8C8" w:rsidR="004807EE" w:rsidRDefault="002534BE" w:rsidP="002534BE">
      <w:pPr>
        <w:ind w:left="284" w:right="1" w:firstLine="0"/>
      </w:pPr>
      <w:r>
        <w:t xml:space="preserve">- posiadającą doświadczenie w realizacji usług asystenckich, w tym zawodowe, </w:t>
      </w:r>
      <w:proofErr w:type="spellStart"/>
      <w:r>
        <w:t>wolontariackie</w:t>
      </w:r>
      <w:proofErr w:type="spellEnd"/>
      <w:r>
        <w:t xml:space="preserve"> lub osobiste, wynikające z pełnienia roli opiekuna faktycznego lub na stanowisku świadczącym bezpośrednią pracę na rzecz osób niepełnosprawnych</w:t>
      </w:r>
      <w:r w:rsidR="00D14356">
        <w:t>;</w:t>
      </w:r>
    </w:p>
    <w:p w14:paraId="34F39963" w14:textId="35B6A164" w:rsidR="002534BE" w:rsidRDefault="004807EE" w:rsidP="002534BE">
      <w:pPr>
        <w:ind w:left="284" w:right="1" w:firstLine="0"/>
      </w:pPr>
      <w:r>
        <w:t xml:space="preserve">- </w:t>
      </w:r>
      <w:r w:rsidR="002534BE">
        <w:t>bez adekwatnego doświadczenia, którzy odbyli minimum 60-godzinne szkolenie asystenckie. Szkolenie składa się z minimum 20 godzin części teoretycznej z zakresu wiedzy ogólnej dotyczącej niepełnosprawności, udzielania pierwszej pomocy, pielęgnacji i obsługi sprzętu pomocniczego oraz z minimum 40 godzin części praktycznej w formie przyuczenia do pracy np. praktyki, wolontariat;</w:t>
      </w:r>
    </w:p>
    <w:p w14:paraId="7A3D3D66" w14:textId="77777777" w:rsidR="00566F87" w:rsidRDefault="00566F87" w:rsidP="005B48AB">
      <w:pPr>
        <w:ind w:left="284" w:right="1" w:firstLine="0"/>
      </w:pPr>
      <w:r>
        <w:t>W</w:t>
      </w:r>
      <w:r w:rsidR="002534BE">
        <w:t>arunkiem zatrudnienia kandydata jako AOON jest uzyskanie pozytywnej opinii psychologa na podstawie weryfikacji predyspozycji osobowościowych oraz kompetencji społecznych:</w:t>
      </w:r>
    </w:p>
    <w:p w14:paraId="00503D9D" w14:textId="591AADB0" w:rsidR="002534BE" w:rsidRDefault="00566F87" w:rsidP="005B48AB">
      <w:pPr>
        <w:ind w:left="284" w:right="1" w:firstLine="0"/>
      </w:pPr>
      <w:r>
        <w:t xml:space="preserve">- </w:t>
      </w:r>
      <w:r w:rsidR="002534BE">
        <w:t>podstawowych: empatia, zrównoważenie emocjonalne, solidność, zaradność, cierpliwość,  dyskrecja, odporność na stres, kultura osobista, motywacja do pracy;</w:t>
      </w:r>
    </w:p>
    <w:p w14:paraId="215870ED" w14:textId="3F43144E" w:rsidR="002534BE" w:rsidRDefault="005B48AB" w:rsidP="005B48AB">
      <w:pPr>
        <w:ind w:left="284" w:right="1" w:firstLine="0"/>
      </w:pPr>
      <w:r>
        <w:t xml:space="preserve">- </w:t>
      </w:r>
      <w:r w:rsidR="002534BE">
        <w:t>pożądanych: umiejętność słuchania, umiejętność nawiązywania kontaktu z innymi, umiejętność  zachowań asertywnych.</w:t>
      </w:r>
    </w:p>
    <w:p w14:paraId="730248A1" w14:textId="77777777" w:rsidR="00D83578" w:rsidRPr="00D83578" w:rsidRDefault="00D83578" w:rsidP="00BD07EE">
      <w:pPr>
        <w:numPr>
          <w:ilvl w:val="0"/>
          <w:numId w:val="3"/>
        </w:numPr>
        <w:ind w:right="1"/>
      </w:pPr>
      <w:r w:rsidRPr="00D83578">
        <w:t xml:space="preserve">Usługa asystencka jest świadczona w sposób zindywidualizowany, uwzględniający rodzaj i stopień niepełnosprawności, wiek oraz indywidualne potrzeby osoby z niepełnosprawnością. </w:t>
      </w:r>
    </w:p>
    <w:p w14:paraId="39A941A6" w14:textId="77777777" w:rsidR="00D83578" w:rsidRPr="00D83578" w:rsidRDefault="00D83578" w:rsidP="00BD07EE">
      <w:pPr>
        <w:numPr>
          <w:ilvl w:val="0"/>
          <w:numId w:val="3"/>
        </w:numPr>
        <w:ind w:right="1"/>
      </w:pPr>
      <w:r w:rsidRPr="00D83578">
        <w:t xml:space="preserve">Usługa asystencka może zakładać elementy usług opiekuńczych o charakterze towarzyszącym. Asystent nie może wykonywać czynności medycznych oraz zadań z zakresu rehabilitacji zdrowotnej, jeżeli nie ma do tego wymaganych uprawnień i odpowiedniego przygotowania medycznego. </w:t>
      </w:r>
    </w:p>
    <w:p w14:paraId="231512EF" w14:textId="50A7B26D" w:rsidR="002A159C" w:rsidRPr="002A159C" w:rsidRDefault="002A159C" w:rsidP="002A159C">
      <w:pPr>
        <w:pStyle w:val="Akapitzlist"/>
        <w:numPr>
          <w:ilvl w:val="0"/>
          <w:numId w:val="3"/>
        </w:numPr>
        <w:spacing w:after="0" w:line="259" w:lineRule="auto"/>
        <w:jc w:val="left"/>
        <w:rPr>
          <w:szCs w:val="20"/>
        </w:rPr>
      </w:pPr>
      <w:r w:rsidRPr="002A159C">
        <w:rPr>
          <w:szCs w:val="20"/>
        </w:rPr>
        <w:t>Dodatkowe zadania Wykonawcy:</w:t>
      </w:r>
    </w:p>
    <w:p w14:paraId="7A841A5D" w14:textId="77777777" w:rsidR="002A159C" w:rsidRPr="002A159C" w:rsidRDefault="002A159C" w:rsidP="002A159C">
      <w:pPr>
        <w:numPr>
          <w:ilvl w:val="0"/>
          <w:numId w:val="34"/>
        </w:numPr>
        <w:tabs>
          <w:tab w:val="left" w:pos="284"/>
        </w:tabs>
        <w:spacing w:after="0" w:line="249" w:lineRule="auto"/>
        <w:ind w:left="426" w:firstLine="4"/>
        <w:rPr>
          <w:szCs w:val="20"/>
        </w:rPr>
      </w:pPr>
      <w:r w:rsidRPr="002A159C">
        <w:rPr>
          <w:szCs w:val="20"/>
        </w:rPr>
        <w:t xml:space="preserve">opracowanie harmonogramu usług asystenckich w oparciu o bezpośredni kontakt </w:t>
      </w:r>
      <w:r w:rsidRPr="002A159C">
        <w:rPr>
          <w:noProof/>
          <w:szCs w:val="20"/>
        </w:rPr>
        <w:drawing>
          <wp:inline distT="0" distB="0" distL="0" distR="0" wp14:anchorId="13AA17C6" wp14:editId="7F5EC32B">
            <wp:extent cx="4569" cy="4568"/>
            <wp:effectExtent l="0" t="0" r="0" b="0"/>
            <wp:docPr id="5814" name="Picture 5814"/>
            <wp:cNvGraphicFramePr/>
            <a:graphic xmlns:a="http://schemas.openxmlformats.org/drawingml/2006/main">
              <a:graphicData uri="http://schemas.openxmlformats.org/drawingml/2006/picture">
                <pic:pic xmlns:pic="http://schemas.openxmlformats.org/drawingml/2006/picture">
                  <pic:nvPicPr>
                    <pic:cNvPr id="5814" name="Picture 5814"/>
                    <pic:cNvPicPr/>
                  </pic:nvPicPr>
                  <pic:blipFill>
                    <a:blip r:embed="rId8"/>
                    <a:stretch>
                      <a:fillRect/>
                    </a:stretch>
                  </pic:blipFill>
                  <pic:spPr>
                    <a:xfrm>
                      <a:off x="0" y="0"/>
                      <a:ext cx="4569" cy="4568"/>
                    </a:xfrm>
                    <a:prstGeom prst="rect">
                      <a:avLst/>
                    </a:prstGeom>
                  </pic:spPr>
                </pic:pic>
              </a:graphicData>
            </a:graphic>
          </wp:inline>
        </w:drawing>
      </w:r>
      <w:r w:rsidRPr="002A159C">
        <w:rPr>
          <w:noProof/>
          <w:szCs w:val="20"/>
        </w:rPr>
        <w:drawing>
          <wp:inline distT="0" distB="0" distL="0" distR="0" wp14:anchorId="71724A52" wp14:editId="489A15D0">
            <wp:extent cx="13708" cy="13705"/>
            <wp:effectExtent l="0" t="0" r="0" b="0"/>
            <wp:docPr id="52515" name="Picture 52515"/>
            <wp:cNvGraphicFramePr/>
            <a:graphic xmlns:a="http://schemas.openxmlformats.org/drawingml/2006/main">
              <a:graphicData uri="http://schemas.openxmlformats.org/drawingml/2006/picture">
                <pic:pic xmlns:pic="http://schemas.openxmlformats.org/drawingml/2006/picture">
                  <pic:nvPicPr>
                    <pic:cNvPr id="52515" name="Picture 52515"/>
                    <pic:cNvPicPr/>
                  </pic:nvPicPr>
                  <pic:blipFill>
                    <a:blip r:embed="rId9"/>
                    <a:stretch>
                      <a:fillRect/>
                    </a:stretch>
                  </pic:blipFill>
                  <pic:spPr>
                    <a:xfrm>
                      <a:off x="0" y="0"/>
                      <a:ext cx="13708" cy="13705"/>
                    </a:xfrm>
                    <a:prstGeom prst="rect">
                      <a:avLst/>
                    </a:prstGeom>
                  </pic:spPr>
                </pic:pic>
              </a:graphicData>
            </a:graphic>
          </wp:inline>
        </w:drawing>
      </w:r>
      <w:r w:rsidRPr="002A159C">
        <w:rPr>
          <w:szCs w:val="20"/>
        </w:rPr>
        <w:t>z uczestnikami projektu (dane kontaktowe zapewni Zamawiający) oraz z Zamawiającym. Każdą zmianę harmonogramu Wykonawca będzie zgłaszał niezwłocznie Zamawiającemu.</w:t>
      </w:r>
    </w:p>
    <w:p w14:paraId="38F44853" w14:textId="0FD0054D" w:rsidR="002A159C" w:rsidRPr="002A159C" w:rsidRDefault="002A159C" w:rsidP="002A159C">
      <w:pPr>
        <w:numPr>
          <w:ilvl w:val="0"/>
          <w:numId w:val="34"/>
        </w:numPr>
        <w:tabs>
          <w:tab w:val="left" w:pos="284"/>
        </w:tabs>
        <w:spacing w:after="0" w:line="247" w:lineRule="auto"/>
        <w:ind w:left="426" w:firstLine="4"/>
        <w:rPr>
          <w:szCs w:val="20"/>
        </w:rPr>
      </w:pPr>
      <w:r w:rsidRPr="002A159C">
        <w:rPr>
          <w:szCs w:val="20"/>
        </w:rPr>
        <w:t xml:space="preserve">indywidualne dokumentowaniu </w:t>
      </w:r>
      <w:r>
        <w:rPr>
          <w:szCs w:val="20"/>
        </w:rPr>
        <w:t>w</w:t>
      </w:r>
      <w:r w:rsidRPr="002A159C">
        <w:rPr>
          <w:szCs w:val="20"/>
        </w:rPr>
        <w:t xml:space="preserve">ykonanej usługi w formie papierowej lub elektronicznej, </w:t>
      </w:r>
      <w:r w:rsidRPr="002A159C">
        <w:rPr>
          <w:noProof/>
          <w:szCs w:val="20"/>
        </w:rPr>
        <w:drawing>
          <wp:inline distT="0" distB="0" distL="0" distR="0" wp14:anchorId="5A43A74D" wp14:editId="70760D89">
            <wp:extent cx="4569" cy="4568"/>
            <wp:effectExtent l="0" t="0" r="0" b="0"/>
            <wp:docPr id="5817" name="Picture 5817"/>
            <wp:cNvGraphicFramePr/>
            <a:graphic xmlns:a="http://schemas.openxmlformats.org/drawingml/2006/main">
              <a:graphicData uri="http://schemas.openxmlformats.org/drawingml/2006/picture">
                <pic:pic xmlns:pic="http://schemas.openxmlformats.org/drawingml/2006/picture">
                  <pic:nvPicPr>
                    <pic:cNvPr id="5817" name="Picture 5817"/>
                    <pic:cNvPicPr/>
                  </pic:nvPicPr>
                  <pic:blipFill>
                    <a:blip r:embed="rId10"/>
                    <a:stretch>
                      <a:fillRect/>
                    </a:stretch>
                  </pic:blipFill>
                  <pic:spPr>
                    <a:xfrm>
                      <a:off x="0" y="0"/>
                      <a:ext cx="4569" cy="4568"/>
                    </a:xfrm>
                    <a:prstGeom prst="rect">
                      <a:avLst/>
                    </a:prstGeom>
                  </pic:spPr>
                </pic:pic>
              </a:graphicData>
            </a:graphic>
          </wp:inline>
        </w:drawing>
      </w:r>
      <w:r w:rsidRPr="002A159C">
        <w:rPr>
          <w:szCs w:val="20"/>
        </w:rPr>
        <w:t xml:space="preserve">obejmujące w szczególności dziennik czynności usług asystenckich - zawierający ewidencję wykonania czynności usług asystenckich, prowadzony na bieżąco przez AOON, obejmujący datę, rodzaj </w:t>
      </w:r>
      <w:r>
        <w:rPr>
          <w:szCs w:val="20"/>
        </w:rPr>
        <w:t>wy</w:t>
      </w:r>
      <w:r w:rsidRPr="002A159C">
        <w:rPr>
          <w:szCs w:val="20"/>
        </w:rPr>
        <w:t>konywanej czynności, ewentualne spostrzeżenia i uwagi oraz podpis osoby dokonującej wpisu,</w:t>
      </w:r>
      <w:r w:rsidRPr="002A159C">
        <w:rPr>
          <w:noProof/>
          <w:szCs w:val="20"/>
        </w:rPr>
        <w:drawing>
          <wp:inline distT="0" distB="0" distL="0" distR="0" wp14:anchorId="7BF2356E" wp14:editId="15F8B61F">
            <wp:extent cx="9138" cy="31976"/>
            <wp:effectExtent l="0" t="0" r="0" b="0"/>
            <wp:docPr id="52517" name="Picture 52517"/>
            <wp:cNvGraphicFramePr/>
            <a:graphic xmlns:a="http://schemas.openxmlformats.org/drawingml/2006/main">
              <a:graphicData uri="http://schemas.openxmlformats.org/drawingml/2006/picture">
                <pic:pic xmlns:pic="http://schemas.openxmlformats.org/drawingml/2006/picture">
                  <pic:nvPicPr>
                    <pic:cNvPr id="52517" name="Picture 52517"/>
                    <pic:cNvPicPr/>
                  </pic:nvPicPr>
                  <pic:blipFill>
                    <a:blip r:embed="rId11"/>
                    <a:stretch>
                      <a:fillRect/>
                    </a:stretch>
                  </pic:blipFill>
                  <pic:spPr>
                    <a:xfrm>
                      <a:off x="0" y="0"/>
                      <a:ext cx="9138" cy="31976"/>
                    </a:xfrm>
                    <a:prstGeom prst="rect">
                      <a:avLst/>
                    </a:prstGeom>
                  </pic:spPr>
                </pic:pic>
              </a:graphicData>
            </a:graphic>
          </wp:inline>
        </w:drawing>
      </w:r>
    </w:p>
    <w:p w14:paraId="0E8774FE" w14:textId="77777777" w:rsidR="002A159C" w:rsidRPr="002A159C" w:rsidRDefault="002A159C" w:rsidP="002A159C">
      <w:pPr>
        <w:numPr>
          <w:ilvl w:val="0"/>
          <w:numId w:val="34"/>
        </w:numPr>
        <w:tabs>
          <w:tab w:val="left" w:pos="284"/>
        </w:tabs>
        <w:spacing w:after="0" w:line="247" w:lineRule="auto"/>
        <w:ind w:left="426" w:firstLine="4"/>
        <w:rPr>
          <w:szCs w:val="20"/>
        </w:rPr>
      </w:pPr>
      <w:r w:rsidRPr="002A159C">
        <w:rPr>
          <w:szCs w:val="20"/>
        </w:rPr>
        <w:t xml:space="preserve">wszelka dokumentacja oraz materiały dotyczące usług asystenckich muszą mieć odpowiednie </w:t>
      </w:r>
      <w:r w:rsidRPr="002A159C">
        <w:rPr>
          <w:noProof/>
          <w:szCs w:val="20"/>
        </w:rPr>
        <w:drawing>
          <wp:inline distT="0" distB="0" distL="0" distR="0" wp14:anchorId="016F922A" wp14:editId="30471300">
            <wp:extent cx="4569" cy="4568"/>
            <wp:effectExtent l="0" t="0" r="0" b="0"/>
            <wp:docPr id="5820" name="Picture 5820"/>
            <wp:cNvGraphicFramePr/>
            <a:graphic xmlns:a="http://schemas.openxmlformats.org/drawingml/2006/main">
              <a:graphicData uri="http://schemas.openxmlformats.org/drawingml/2006/picture">
                <pic:pic xmlns:pic="http://schemas.openxmlformats.org/drawingml/2006/picture">
                  <pic:nvPicPr>
                    <pic:cNvPr id="5820" name="Picture 5820"/>
                    <pic:cNvPicPr/>
                  </pic:nvPicPr>
                  <pic:blipFill>
                    <a:blip r:embed="rId12"/>
                    <a:stretch>
                      <a:fillRect/>
                    </a:stretch>
                  </pic:blipFill>
                  <pic:spPr>
                    <a:xfrm>
                      <a:off x="0" y="0"/>
                      <a:ext cx="4569" cy="4568"/>
                    </a:xfrm>
                    <a:prstGeom prst="rect">
                      <a:avLst/>
                    </a:prstGeom>
                  </pic:spPr>
                </pic:pic>
              </a:graphicData>
            </a:graphic>
          </wp:inline>
        </w:drawing>
      </w:r>
      <w:r w:rsidRPr="002A159C">
        <w:rPr>
          <w:szCs w:val="20"/>
        </w:rPr>
        <w:t>logotypy, które Wykonawcy przekaże Zamawiający,</w:t>
      </w:r>
    </w:p>
    <w:p w14:paraId="7D9FE9C5" w14:textId="77777777" w:rsidR="002A159C" w:rsidRPr="002A159C" w:rsidRDefault="002A159C" w:rsidP="002A159C">
      <w:pPr>
        <w:numPr>
          <w:ilvl w:val="0"/>
          <w:numId w:val="34"/>
        </w:numPr>
        <w:tabs>
          <w:tab w:val="left" w:pos="284"/>
        </w:tabs>
        <w:spacing w:after="0" w:line="247" w:lineRule="auto"/>
        <w:ind w:left="426" w:firstLine="4"/>
        <w:rPr>
          <w:szCs w:val="20"/>
        </w:rPr>
      </w:pPr>
      <w:r w:rsidRPr="002A159C">
        <w:rPr>
          <w:szCs w:val="20"/>
        </w:rPr>
        <w:t xml:space="preserve">świadczenie usług asystenckich podlega monitoringowi i okresowej ewaluacji podmiotu </w:t>
      </w:r>
      <w:r w:rsidRPr="002A159C">
        <w:rPr>
          <w:noProof/>
          <w:szCs w:val="20"/>
        </w:rPr>
        <w:drawing>
          <wp:inline distT="0" distB="0" distL="0" distR="0" wp14:anchorId="31B0B441" wp14:editId="62FFEB01">
            <wp:extent cx="4569" cy="4568"/>
            <wp:effectExtent l="0" t="0" r="0" b="0"/>
            <wp:docPr id="5821" name="Picture 5821"/>
            <wp:cNvGraphicFramePr/>
            <a:graphic xmlns:a="http://schemas.openxmlformats.org/drawingml/2006/main">
              <a:graphicData uri="http://schemas.openxmlformats.org/drawingml/2006/picture">
                <pic:pic xmlns:pic="http://schemas.openxmlformats.org/drawingml/2006/picture">
                  <pic:nvPicPr>
                    <pic:cNvPr id="5821" name="Picture 5821"/>
                    <pic:cNvPicPr/>
                  </pic:nvPicPr>
                  <pic:blipFill>
                    <a:blip r:embed="rId13"/>
                    <a:stretch>
                      <a:fillRect/>
                    </a:stretch>
                  </pic:blipFill>
                  <pic:spPr>
                    <a:xfrm>
                      <a:off x="0" y="0"/>
                      <a:ext cx="4569" cy="4568"/>
                    </a:xfrm>
                    <a:prstGeom prst="rect">
                      <a:avLst/>
                    </a:prstGeom>
                  </pic:spPr>
                </pic:pic>
              </a:graphicData>
            </a:graphic>
          </wp:inline>
        </w:drawing>
      </w:r>
      <w:r w:rsidRPr="002A159C">
        <w:rPr>
          <w:szCs w:val="20"/>
        </w:rPr>
        <w:t>realizującego usługę asystencką.</w:t>
      </w:r>
    </w:p>
    <w:p w14:paraId="42A5B3D0" w14:textId="5C480DB4" w:rsidR="00313AF8" w:rsidRDefault="00091077" w:rsidP="00BD07EE">
      <w:pPr>
        <w:pStyle w:val="Akapitzlist"/>
        <w:numPr>
          <w:ilvl w:val="0"/>
          <w:numId w:val="3"/>
        </w:numPr>
        <w:ind w:right="1"/>
      </w:pPr>
      <w:r>
        <w:t xml:space="preserve">Zatrudnienie w wyniku udzielonego zamówienia nastąpi na podstawie umowy cywilnoprawnej lub samozatrudnienia lub na podstawie podpisanej umowy z podmiotem zatrudniającym opiekunów.  </w:t>
      </w:r>
    </w:p>
    <w:p w14:paraId="1A373F8D" w14:textId="5D6018CE" w:rsidR="00313AF8" w:rsidRPr="00BD07EE" w:rsidRDefault="00091077" w:rsidP="00BD07EE">
      <w:pPr>
        <w:pStyle w:val="Akapitzlist"/>
        <w:numPr>
          <w:ilvl w:val="0"/>
          <w:numId w:val="3"/>
        </w:numPr>
        <w:ind w:right="1"/>
        <w:rPr>
          <w:b/>
          <w:bCs/>
        </w:rPr>
      </w:pPr>
      <w:r w:rsidRPr="00BD07EE">
        <w:rPr>
          <w:b/>
          <w:bCs/>
        </w:rPr>
        <w:lastRenderedPageBreak/>
        <w:t xml:space="preserve">Zamawiający zastrzega, że w przypadku jeżeli ofertę na obydwie części, złoży osoba fizyczna jego oferta zostanie wybrana tylko w jednej części.  </w:t>
      </w:r>
    </w:p>
    <w:p w14:paraId="1A7766D7" w14:textId="77777777" w:rsidR="00B33DBF" w:rsidRPr="00B33DBF" w:rsidRDefault="00B33DBF">
      <w:pPr>
        <w:spacing w:after="56" w:line="259" w:lineRule="auto"/>
        <w:ind w:left="0" w:firstLine="0"/>
        <w:jc w:val="left"/>
        <w:rPr>
          <w:sz w:val="8"/>
          <w:szCs w:val="8"/>
        </w:rPr>
      </w:pPr>
    </w:p>
    <w:p w14:paraId="5E5102BB" w14:textId="77777777" w:rsidR="00313AF8" w:rsidRDefault="00091077">
      <w:pPr>
        <w:spacing w:after="4" w:line="270" w:lineRule="auto"/>
        <w:ind w:left="5" w:hanging="10"/>
      </w:pPr>
      <w:r>
        <w:rPr>
          <w:b/>
        </w:rPr>
        <w:t xml:space="preserve">ROZDZIAŁ IV. TERMIN WYKONANIA ZAMÓWIENIA </w:t>
      </w:r>
    </w:p>
    <w:p w14:paraId="64E296EC" w14:textId="77777777" w:rsidR="00313AF8" w:rsidRDefault="00091077">
      <w:pPr>
        <w:spacing w:after="34" w:line="259" w:lineRule="auto"/>
        <w:ind w:left="-29" w:firstLine="0"/>
        <w:jc w:val="left"/>
      </w:pPr>
      <w:r>
        <w:rPr>
          <w:rFonts w:ascii="Calibri" w:eastAsia="Calibri" w:hAnsi="Calibri" w:cs="Calibri"/>
          <w:noProof/>
          <w:sz w:val="22"/>
        </w:rPr>
        <mc:AlternateContent>
          <mc:Choice Requires="wpg">
            <w:drawing>
              <wp:inline distT="0" distB="0" distL="0" distR="0" wp14:anchorId="62ED9BF7" wp14:editId="5085357C">
                <wp:extent cx="6191759" cy="6096"/>
                <wp:effectExtent l="0" t="0" r="0" b="0"/>
                <wp:docPr id="22525" name="Group 22525"/>
                <wp:cNvGraphicFramePr/>
                <a:graphic xmlns:a="http://schemas.openxmlformats.org/drawingml/2006/main">
                  <a:graphicData uri="http://schemas.microsoft.com/office/word/2010/wordprocessingGroup">
                    <wpg:wgp>
                      <wpg:cNvGrpSpPr/>
                      <wpg:grpSpPr>
                        <a:xfrm>
                          <a:off x="0" y="0"/>
                          <a:ext cx="6191759" cy="6096"/>
                          <a:chOff x="0" y="0"/>
                          <a:chExt cx="6191759" cy="6096"/>
                        </a:xfrm>
                      </wpg:grpSpPr>
                      <wps:wsp>
                        <wps:cNvPr id="27049" name="Shape 27049"/>
                        <wps:cNvSpPr/>
                        <wps:spPr>
                          <a:xfrm>
                            <a:off x="0" y="0"/>
                            <a:ext cx="6191759" cy="9144"/>
                          </a:xfrm>
                          <a:custGeom>
                            <a:avLst/>
                            <a:gdLst/>
                            <a:ahLst/>
                            <a:cxnLst/>
                            <a:rect l="0" t="0" r="0" b="0"/>
                            <a:pathLst>
                              <a:path w="6191759" h="9144">
                                <a:moveTo>
                                  <a:pt x="0" y="0"/>
                                </a:moveTo>
                                <a:lnTo>
                                  <a:pt x="6191759" y="0"/>
                                </a:lnTo>
                                <a:lnTo>
                                  <a:pt x="6191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525" style="width:487.54pt;height:0.47998pt;mso-position-horizontal-relative:char;mso-position-vertical-relative:line" coordsize="61917,60">
                <v:shape id="Shape 27050" style="position:absolute;width:61917;height:91;left:0;top:0;" coordsize="6191759,9144" path="m0,0l6191759,0l6191759,9144l0,9144l0,0">
                  <v:stroke weight="0pt" endcap="flat" joinstyle="miter" miterlimit="10" on="false" color="#000000" opacity="0"/>
                  <v:fill on="true" color="#000000"/>
                </v:shape>
              </v:group>
            </w:pict>
          </mc:Fallback>
        </mc:AlternateContent>
      </w:r>
    </w:p>
    <w:p w14:paraId="118CBF7E" w14:textId="08E46F7B" w:rsidR="00313AF8" w:rsidRDefault="00091077" w:rsidP="00B33DBF">
      <w:pPr>
        <w:spacing w:after="7"/>
        <w:ind w:left="-5" w:right="1" w:firstLine="0"/>
      </w:pPr>
      <w:r>
        <w:t xml:space="preserve">Termin wykonania przedmiotu zamówienia w niniejszym postępowaniu wynosi: </w:t>
      </w:r>
      <w:r>
        <w:rPr>
          <w:b/>
        </w:rPr>
        <w:t>od dnia zawarcia umowy do</w:t>
      </w:r>
      <w:r w:rsidR="00291050">
        <w:rPr>
          <w:b/>
        </w:rPr>
        <w:t xml:space="preserve"> 3</w:t>
      </w:r>
      <w:r w:rsidR="004E6094">
        <w:rPr>
          <w:b/>
        </w:rPr>
        <w:t>0</w:t>
      </w:r>
      <w:r w:rsidR="00291050">
        <w:rPr>
          <w:b/>
        </w:rPr>
        <w:t xml:space="preserve"> </w:t>
      </w:r>
      <w:r w:rsidR="004E6094">
        <w:rPr>
          <w:b/>
        </w:rPr>
        <w:t xml:space="preserve">czerwca </w:t>
      </w:r>
      <w:r>
        <w:rPr>
          <w:b/>
        </w:rPr>
        <w:t xml:space="preserve">2023 r. </w:t>
      </w:r>
      <w:r>
        <w:t xml:space="preserve"> </w:t>
      </w:r>
    </w:p>
    <w:p w14:paraId="079BD299" w14:textId="74B8340E" w:rsidR="00B33DBF" w:rsidRPr="00B33DBF" w:rsidRDefault="00B33DBF" w:rsidP="00B33DBF">
      <w:pPr>
        <w:spacing w:after="7"/>
        <w:ind w:left="-5" w:right="1" w:firstLine="0"/>
        <w:rPr>
          <w:sz w:val="8"/>
          <w:szCs w:val="8"/>
        </w:rPr>
      </w:pPr>
    </w:p>
    <w:p w14:paraId="5F9B04C3" w14:textId="77777777" w:rsidR="00313AF8" w:rsidRDefault="00091077">
      <w:pPr>
        <w:spacing w:after="4" w:line="270" w:lineRule="auto"/>
        <w:ind w:left="5" w:hanging="10"/>
      </w:pPr>
      <w:r>
        <w:rPr>
          <w:b/>
        </w:rPr>
        <w:t xml:space="preserve">ROZDZIAŁ V. WARUNKI UDZIAŁU W POSTĘPOWANIU </w:t>
      </w:r>
    </w:p>
    <w:p w14:paraId="59128B53" w14:textId="77777777" w:rsidR="00313AF8" w:rsidRDefault="00091077">
      <w:pPr>
        <w:spacing w:after="44" w:line="259" w:lineRule="auto"/>
        <w:ind w:left="-29" w:firstLine="0"/>
        <w:jc w:val="left"/>
      </w:pPr>
      <w:r>
        <w:rPr>
          <w:rFonts w:ascii="Calibri" w:eastAsia="Calibri" w:hAnsi="Calibri" w:cs="Calibri"/>
          <w:noProof/>
          <w:sz w:val="22"/>
        </w:rPr>
        <mc:AlternateContent>
          <mc:Choice Requires="wpg">
            <w:drawing>
              <wp:inline distT="0" distB="0" distL="0" distR="0" wp14:anchorId="2161BF53" wp14:editId="3DF58E7F">
                <wp:extent cx="6191759" cy="6096"/>
                <wp:effectExtent l="0" t="0" r="0" b="0"/>
                <wp:docPr id="22527" name="Group 22527"/>
                <wp:cNvGraphicFramePr/>
                <a:graphic xmlns:a="http://schemas.openxmlformats.org/drawingml/2006/main">
                  <a:graphicData uri="http://schemas.microsoft.com/office/word/2010/wordprocessingGroup">
                    <wpg:wgp>
                      <wpg:cNvGrpSpPr/>
                      <wpg:grpSpPr>
                        <a:xfrm>
                          <a:off x="0" y="0"/>
                          <a:ext cx="6191759" cy="6096"/>
                          <a:chOff x="0" y="0"/>
                          <a:chExt cx="6191759" cy="6096"/>
                        </a:xfrm>
                      </wpg:grpSpPr>
                      <wps:wsp>
                        <wps:cNvPr id="27051" name="Shape 27051"/>
                        <wps:cNvSpPr/>
                        <wps:spPr>
                          <a:xfrm>
                            <a:off x="0" y="0"/>
                            <a:ext cx="6191759" cy="9144"/>
                          </a:xfrm>
                          <a:custGeom>
                            <a:avLst/>
                            <a:gdLst/>
                            <a:ahLst/>
                            <a:cxnLst/>
                            <a:rect l="0" t="0" r="0" b="0"/>
                            <a:pathLst>
                              <a:path w="6191759" h="9144">
                                <a:moveTo>
                                  <a:pt x="0" y="0"/>
                                </a:moveTo>
                                <a:lnTo>
                                  <a:pt x="6191759" y="0"/>
                                </a:lnTo>
                                <a:lnTo>
                                  <a:pt x="6191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527" style="width:487.54pt;height:0.47998pt;mso-position-horizontal-relative:char;mso-position-vertical-relative:line" coordsize="61917,60">
                <v:shape id="Shape 27052" style="position:absolute;width:61917;height:91;left:0;top:0;" coordsize="6191759,9144" path="m0,0l6191759,0l6191759,9144l0,9144l0,0">
                  <v:stroke weight="0pt" endcap="flat" joinstyle="miter" miterlimit="10" on="false" color="#000000" opacity="0"/>
                  <v:fill on="true" color="#000000"/>
                </v:shape>
              </v:group>
            </w:pict>
          </mc:Fallback>
        </mc:AlternateContent>
      </w:r>
    </w:p>
    <w:p w14:paraId="3777CADE" w14:textId="77777777" w:rsidR="00313AF8" w:rsidRDefault="00091077">
      <w:pPr>
        <w:numPr>
          <w:ilvl w:val="0"/>
          <w:numId w:val="7"/>
        </w:numPr>
        <w:ind w:right="1" w:hanging="284"/>
      </w:pPr>
      <w:r>
        <w:t xml:space="preserve">Ofertę w postępowaniu złożyć może Wykonawca, który:  </w:t>
      </w:r>
    </w:p>
    <w:p w14:paraId="09AE66B7" w14:textId="77777777" w:rsidR="00313AF8" w:rsidRDefault="00091077">
      <w:pPr>
        <w:numPr>
          <w:ilvl w:val="1"/>
          <w:numId w:val="7"/>
        </w:numPr>
        <w:ind w:right="1" w:hanging="283"/>
      </w:pPr>
      <w:r>
        <w:t xml:space="preserve">posiada kompetencje lub uprawnienia do prowadzenia określonej działalności lub czynności, jeżeli przepisy prawa nakładają obowiązek posiadania takich uprawnień – </w:t>
      </w:r>
      <w:r>
        <w:rPr>
          <w:b/>
        </w:rPr>
        <w:t xml:space="preserve">Zamawiający nie określa szczegółowych warunków w tym zakresie; </w:t>
      </w:r>
    </w:p>
    <w:p w14:paraId="02A73993" w14:textId="77777777" w:rsidR="00313AF8" w:rsidRDefault="00091077">
      <w:pPr>
        <w:numPr>
          <w:ilvl w:val="1"/>
          <w:numId w:val="7"/>
        </w:numPr>
        <w:spacing w:after="0" w:line="323" w:lineRule="auto"/>
        <w:ind w:right="1" w:hanging="283"/>
      </w:pPr>
      <w:r>
        <w:t xml:space="preserve">znajduje się w sytuacji ekonomicznej lub finansowej zapewniającej wykonanie zamówienia – </w:t>
      </w:r>
      <w:r>
        <w:rPr>
          <w:b/>
        </w:rPr>
        <w:t xml:space="preserve">Zamawiający nie określa szczegółowych warunków w tym zakresie. </w:t>
      </w:r>
    </w:p>
    <w:p w14:paraId="64586DA1" w14:textId="77777777" w:rsidR="00313AF8" w:rsidRDefault="00091077">
      <w:pPr>
        <w:numPr>
          <w:ilvl w:val="1"/>
          <w:numId w:val="7"/>
        </w:numPr>
        <w:ind w:right="1" w:hanging="283"/>
      </w:pPr>
      <w:r>
        <w:t xml:space="preserve">posiada wiedzę i doświadczenie oraz dysponuje potencjałem technicznym i osobami zdolnymi do wykonania </w:t>
      </w:r>
    </w:p>
    <w:p w14:paraId="2F72A04B" w14:textId="59DBFD52" w:rsidR="00313AF8" w:rsidRDefault="00091077">
      <w:pPr>
        <w:spacing w:after="4" w:line="270" w:lineRule="auto"/>
        <w:ind w:left="577" w:hanging="10"/>
      </w:pPr>
      <w:r>
        <w:t xml:space="preserve">zamówienia – </w:t>
      </w:r>
      <w:r>
        <w:rPr>
          <w:b/>
        </w:rPr>
        <w:t>Zamawiający określa szczegółowe warunk</w:t>
      </w:r>
      <w:r w:rsidR="004948E5">
        <w:rPr>
          <w:b/>
        </w:rPr>
        <w:t>i w</w:t>
      </w:r>
      <w:r>
        <w:rPr>
          <w:b/>
        </w:rPr>
        <w:t xml:space="preserve"> następującym zakresie:</w:t>
      </w:r>
      <w:r>
        <w:t xml:space="preserve"> </w:t>
      </w:r>
    </w:p>
    <w:p w14:paraId="5B7C2FD1" w14:textId="77777777" w:rsidR="00313AF8" w:rsidRDefault="00091077">
      <w:pPr>
        <w:spacing w:after="71" w:line="259" w:lineRule="auto"/>
        <w:ind w:left="0" w:firstLine="0"/>
        <w:jc w:val="left"/>
      </w:pPr>
      <w:r>
        <w:t xml:space="preserve"> </w:t>
      </w:r>
    </w:p>
    <w:p w14:paraId="46434535" w14:textId="6F3ABCFA" w:rsidR="00313AF8" w:rsidRDefault="00091077" w:rsidP="00291050">
      <w:pPr>
        <w:spacing w:after="4" w:line="270" w:lineRule="auto"/>
      </w:pPr>
      <w:r>
        <w:rPr>
          <w:b/>
        </w:rPr>
        <w:t xml:space="preserve">Część 1 </w:t>
      </w:r>
    </w:p>
    <w:p w14:paraId="74778078" w14:textId="77777777" w:rsidR="00FD016C" w:rsidRDefault="00FD016C" w:rsidP="009F7633">
      <w:pPr>
        <w:ind w:left="0" w:right="1" w:firstLine="0"/>
      </w:pPr>
      <w:r>
        <w:t xml:space="preserve">Wykonawca winien wykazać się, że </w:t>
      </w:r>
      <w:r>
        <w:rPr>
          <w:b/>
        </w:rPr>
        <w:t>dysponuje osobą zdolną do wykonania zamówienia</w:t>
      </w:r>
      <w:r>
        <w:t xml:space="preserve"> tj. odpowiednim pod względem kwalifikacyjnym potencjałem kadrowym, zdolnym do realizacji zamówienia, który uczestniczyć będzie w realizacji zamówienia w tym co najmniej:  </w:t>
      </w:r>
    </w:p>
    <w:p w14:paraId="2E66E30C" w14:textId="2F919E92" w:rsidR="009F7633" w:rsidRPr="009F7633" w:rsidRDefault="009F7633" w:rsidP="009F7633">
      <w:pPr>
        <w:pStyle w:val="Akapitzlist"/>
        <w:numPr>
          <w:ilvl w:val="0"/>
          <w:numId w:val="38"/>
        </w:numPr>
        <w:spacing w:before="120" w:after="120" w:line="360" w:lineRule="auto"/>
      </w:pPr>
      <w:r w:rsidRPr="009F7633">
        <w:t>posiadający doświadczenie w realizacji usług asystenckich</w:t>
      </w:r>
      <w:r w:rsidRPr="009F7633">
        <w:t xml:space="preserve"> (100h)</w:t>
      </w:r>
      <w:r w:rsidRPr="009F7633">
        <w:t xml:space="preserve">, w tym zawodowe, </w:t>
      </w:r>
      <w:proofErr w:type="spellStart"/>
      <w:r w:rsidRPr="009F7633">
        <w:t>wolontariackie</w:t>
      </w:r>
      <w:proofErr w:type="spellEnd"/>
      <w:r w:rsidRPr="009F7633">
        <w:t xml:space="preserve"> lub osobiste, wynikające z pełnienia roli opiekuna faktycznego;</w:t>
      </w:r>
    </w:p>
    <w:p w14:paraId="73723F0B" w14:textId="63A494E5" w:rsidR="00FD016C" w:rsidRPr="009F7633" w:rsidRDefault="009F7633" w:rsidP="009F7633">
      <w:pPr>
        <w:pStyle w:val="Akapitzlist"/>
        <w:numPr>
          <w:ilvl w:val="0"/>
          <w:numId w:val="38"/>
        </w:numPr>
        <w:spacing w:before="120" w:after="120" w:line="360" w:lineRule="auto"/>
      </w:pPr>
      <w:r w:rsidRPr="009F7633">
        <w:t>bez adekwatnego doświadczenia, którzy odbyli minimum 60-godzinne szkolenie asystenckie. Szkolenie składa się z minimum 20 godzin części teoretycznej z zakresu wiedzy ogólnej dotyczącej niepełnosprawności, udzielania pierwszej pomocy, pielęgnacji i obsługi sprzętu pomocniczego oraz z mi</w:t>
      </w:r>
      <w:r w:rsidRPr="009F7633">
        <w:t>n</w:t>
      </w:r>
      <w:r w:rsidRPr="009F7633">
        <w:t>imum 40 godzin części praktycznej w formie przyuczenia do pracy np. praktyki, wolontariat;</w:t>
      </w:r>
    </w:p>
    <w:p w14:paraId="0D0086D3" w14:textId="488ED055" w:rsidR="00E349D9" w:rsidRPr="00E349D9" w:rsidRDefault="00E349D9" w:rsidP="00E349D9">
      <w:pPr>
        <w:ind w:right="1"/>
        <w:rPr>
          <w:b/>
          <w:bCs/>
        </w:rPr>
      </w:pPr>
      <w:r w:rsidRPr="00E349D9">
        <w:rPr>
          <w:b/>
          <w:bCs/>
        </w:rPr>
        <w:t>Wymiar świadczenia usługi – 1 200 h w okresie od podpisania umowy do 3</w:t>
      </w:r>
      <w:r w:rsidR="004E6094">
        <w:rPr>
          <w:b/>
          <w:bCs/>
        </w:rPr>
        <w:t>0</w:t>
      </w:r>
      <w:r w:rsidRPr="00E349D9">
        <w:rPr>
          <w:b/>
          <w:bCs/>
        </w:rPr>
        <w:t>.</w:t>
      </w:r>
      <w:r w:rsidR="004E6094">
        <w:rPr>
          <w:b/>
          <w:bCs/>
        </w:rPr>
        <w:t>06</w:t>
      </w:r>
      <w:r w:rsidRPr="00E349D9">
        <w:rPr>
          <w:b/>
          <w:bCs/>
        </w:rPr>
        <w:t>.2023 r. (średniomiesięcznie 50h).</w:t>
      </w:r>
    </w:p>
    <w:p w14:paraId="6ECEC24A" w14:textId="77777777" w:rsidR="00E349D9" w:rsidRDefault="00E349D9" w:rsidP="00E349D9">
      <w:pPr>
        <w:spacing w:after="5"/>
        <w:ind w:right="1"/>
      </w:pPr>
    </w:p>
    <w:p w14:paraId="502FF6AB" w14:textId="6D5A38AB" w:rsidR="00313AF8" w:rsidRDefault="00091077" w:rsidP="00291050">
      <w:pPr>
        <w:spacing w:after="4" w:line="270" w:lineRule="auto"/>
      </w:pPr>
      <w:r>
        <w:rPr>
          <w:b/>
        </w:rPr>
        <w:t xml:space="preserve">Część 2 </w:t>
      </w:r>
    </w:p>
    <w:p w14:paraId="5B16E6DF" w14:textId="77777777" w:rsidR="00313AF8" w:rsidRDefault="00091077">
      <w:pPr>
        <w:ind w:left="567" w:right="1" w:firstLine="0"/>
      </w:pPr>
      <w:r>
        <w:t xml:space="preserve">Wykonawca winien wykazać się, że </w:t>
      </w:r>
      <w:r>
        <w:rPr>
          <w:b/>
        </w:rPr>
        <w:t>dysponuje osobą zdolną do wykonania zamówienia</w:t>
      </w:r>
      <w:r>
        <w:t xml:space="preserve"> tj. odpowiednim pod względem kwalifikacyjnym potencjałem kadrowym, zdolnym do realizacji zamówienia, który uczestniczyć będzie w realizacji zamówienia w tym co najmniej:  </w:t>
      </w:r>
    </w:p>
    <w:p w14:paraId="5393B94C" w14:textId="77777777" w:rsidR="009F7633" w:rsidRPr="009F7633" w:rsidRDefault="009F7633" w:rsidP="009F7633">
      <w:pPr>
        <w:pStyle w:val="Akapitzlist"/>
        <w:numPr>
          <w:ilvl w:val="0"/>
          <w:numId w:val="45"/>
        </w:numPr>
        <w:spacing w:before="120" w:after="120" w:line="360" w:lineRule="auto"/>
      </w:pPr>
      <w:r w:rsidRPr="009F7633">
        <w:t xml:space="preserve">posiadający doświadczenie w realizacji usług asystenckich (100h), w tym zawodowe, </w:t>
      </w:r>
      <w:proofErr w:type="spellStart"/>
      <w:r w:rsidRPr="009F7633">
        <w:t>wolontariackie</w:t>
      </w:r>
      <w:proofErr w:type="spellEnd"/>
      <w:r w:rsidRPr="009F7633">
        <w:t xml:space="preserve"> lub osobiste, wynikające z pełnienia roli opiekuna faktycznego;</w:t>
      </w:r>
    </w:p>
    <w:p w14:paraId="65388DDF" w14:textId="77777777" w:rsidR="009F7633" w:rsidRPr="009F7633" w:rsidRDefault="009F7633" w:rsidP="009F7633">
      <w:pPr>
        <w:pStyle w:val="Akapitzlist"/>
        <w:numPr>
          <w:ilvl w:val="0"/>
          <w:numId w:val="45"/>
        </w:numPr>
        <w:spacing w:before="120" w:after="120" w:line="360" w:lineRule="auto"/>
      </w:pPr>
      <w:r w:rsidRPr="009F7633">
        <w:t xml:space="preserve">bez adekwatnego doświadczenia, którzy odbyli minimum 60-godzinne szkolenie asystenckie. Szkolenie składa się z minimum 20 godzin części teoretycznej z zakresu wiedzy ogólnej dotyczącej niepełnosprawności, </w:t>
      </w:r>
      <w:r w:rsidRPr="009F7633">
        <w:lastRenderedPageBreak/>
        <w:t>udzielania pierwszej pomocy, pielęgnacji i obsługi sprzętu pomocniczego oraz z minimum 40 godzin części praktycznej w formie przyuczenia do pracy np. praktyki, wolontariat;</w:t>
      </w:r>
    </w:p>
    <w:p w14:paraId="7B888C47" w14:textId="59342216" w:rsidR="00E349D9" w:rsidRPr="00E349D9" w:rsidRDefault="00E349D9" w:rsidP="00E349D9">
      <w:pPr>
        <w:spacing w:after="5"/>
        <w:ind w:right="1"/>
        <w:rPr>
          <w:b/>
          <w:bCs/>
        </w:rPr>
      </w:pPr>
      <w:r w:rsidRPr="00E349D9">
        <w:rPr>
          <w:b/>
          <w:bCs/>
        </w:rPr>
        <w:t>Wymiar świadczenia usługi – 1 200 h w okresie od podpisania umowy do 3</w:t>
      </w:r>
      <w:r w:rsidR="004E6094">
        <w:rPr>
          <w:b/>
          <w:bCs/>
        </w:rPr>
        <w:t>0</w:t>
      </w:r>
      <w:r w:rsidRPr="00E349D9">
        <w:rPr>
          <w:b/>
          <w:bCs/>
        </w:rPr>
        <w:t>.</w:t>
      </w:r>
      <w:r w:rsidR="004E6094">
        <w:rPr>
          <w:b/>
          <w:bCs/>
        </w:rPr>
        <w:t>06</w:t>
      </w:r>
      <w:r w:rsidRPr="00E349D9">
        <w:rPr>
          <w:b/>
          <w:bCs/>
        </w:rPr>
        <w:t>.2023 r. (średniomiesięcznie 50h).</w:t>
      </w:r>
    </w:p>
    <w:p w14:paraId="3949D016" w14:textId="77777777" w:rsidR="00E349D9" w:rsidRDefault="00E349D9" w:rsidP="00E349D9">
      <w:pPr>
        <w:spacing w:after="5"/>
        <w:ind w:right="1"/>
      </w:pPr>
    </w:p>
    <w:p w14:paraId="5EB8CEBB" w14:textId="77777777" w:rsidR="00744D3F" w:rsidRDefault="00091077" w:rsidP="000B4DB9">
      <w:pPr>
        <w:spacing w:after="16"/>
        <w:ind w:left="0" w:right="1" w:firstLine="0"/>
        <w:rPr>
          <w:b/>
        </w:rPr>
      </w:pPr>
      <w:r>
        <w:t xml:space="preserve">Na potwierdzenie niniejszego warunku </w:t>
      </w:r>
      <w:r>
        <w:rPr>
          <w:b/>
        </w:rPr>
        <w:t xml:space="preserve">Wykonawca </w:t>
      </w:r>
      <w:r w:rsidR="000B4DB9">
        <w:rPr>
          <w:b/>
        </w:rPr>
        <w:t xml:space="preserve">złoży oświadczenie o dysponowaniu </w:t>
      </w:r>
      <w:r w:rsidR="00744D3F">
        <w:rPr>
          <w:b/>
        </w:rPr>
        <w:t>osobą/ osobami</w:t>
      </w:r>
      <w:r w:rsidR="000B4DB9">
        <w:rPr>
          <w:b/>
        </w:rPr>
        <w:t xml:space="preserve"> zdoln</w:t>
      </w:r>
      <w:r w:rsidR="00744D3F">
        <w:rPr>
          <w:b/>
        </w:rPr>
        <w:t xml:space="preserve">ą/ </w:t>
      </w:r>
      <w:proofErr w:type="spellStart"/>
      <w:r w:rsidR="00744D3F">
        <w:rPr>
          <w:b/>
        </w:rPr>
        <w:t>ymi</w:t>
      </w:r>
      <w:proofErr w:type="spellEnd"/>
      <w:r w:rsidR="000B4DB9">
        <w:rPr>
          <w:b/>
        </w:rPr>
        <w:t xml:space="preserve"> do świadczenia usług</w:t>
      </w:r>
      <w:r w:rsidR="00744D3F">
        <w:rPr>
          <w:b/>
        </w:rPr>
        <w:t xml:space="preserve"> stanowiących przedmiot niniejszego zamówienia.</w:t>
      </w:r>
    </w:p>
    <w:p w14:paraId="7ECC8E20" w14:textId="1415661C" w:rsidR="00313AF8" w:rsidRDefault="00744D3F" w:rsidP="000B4DB9">
      <w:pPr>
        <w:spacing w:after="16"/>
        <w:ind w:left="0" w:right="1" w:firstLine="0"/>
      </w:pPr>
      <w:r>
        <w:rPr>
          <w:b/>
        </w:rPr>
        <w:t xml:space="preserve">Przed zawarciem umowy o świadczeniu usług </w:t>
      </w:r>
      <w:r w:rsidR="007C610B">
        <w:rPr>
          <w:b/>
        </w:rPr>
        <w:t>stanowiących</w:t>
      </w:r>
      <w:r>
        <w:rPr>
          <w:b/>
        </w:rPr>
        <w:t xml:space="preserve"> przedmiot niniejszego zamówienia, Wykonawca  </w:t>
      </w:r>
      <w:r w:rsidR="00091077">
        <w:rPr>
          <w:b/>
        </w:rPr>
        <w:t xml:space="preserve">przedłoży wykaz osób skierowanych do realizacji przedmiotu zamówienia </w:t>
      </w:r>
      <w:r>
        <w:rPr>
          <w:b/>
        </w:rPr>
        <w:t xml:space="preserve">wraz z dokumentami potwierdzającymi </w:t>
      </w:r>
      <w:r w:rsidR="007C610B">
        <w:rPr>
          <w:b/>
        </w:rPr>
        <w:t>doświadczenie</w:t>
      </w:r>
      <w:r w:rsidR="006F28A1">
        <w:rPr>
          <w:b/>
        </w:rPr>
        <w:t xml:space="preserve">, kwalifikacje o których </w:t>
      </w:r>
      <w:r w:rsidR="007C610B">
        <w:rPr>
          <w:b/>
        </w:rPr>
        <w:t>mowa powyżej.</w:t>
      </w:r>
    </w:p>
    <w:p w14:paraId="2EA50C97" w14:textId="03291358" w:rsidR="00313AF8" w:rsidRDefault="00313AF8">
      <w:pPr>
        <w:spacing w:after="61" w:line="259" w:lineRule="auto"/>
        <w:ind w:left="0" w:firstLine="0"/>
        <w:jc w:val="left"/>
      </w:pPr>
    </w:p>
    <w:p w14:paraId="0CE0CCF5" w14:textId="77777777" w:rsidR="00313AF8" w:rsidRDefault="00091077">
      <w:pPr>
        <w:spacing w:after="48" w:line="270" w:lineRule="auto"/>
        <w:ind w:left="5" w:hanging="10"/>
      </w:pPr>
      <w:r>
        <w:rPr>
          <w:b/>
        </w:rPr>
        <w:t xml:space="preserve">ROZDZIAŁ VI . OPIS KRYTERIÓW, KTÓRYMI ZAMAWIAJĄCY BĘDZIE KIEROWAŁ SIĘ PRZY </w:t>
      </w:r>
    </w:p>
    <w:p w14:paraId="27238D26" w14:textId="77777777" w:rsidR="00313AF8" w:rsidRDefault="00091077">
      <w:pPr>
        <w:spacing w:after="4" w:line="270" w:lineRule="auto"/>
        <w:ind w:left="5" w:hanging="10"/>
      </w:pPr>
      <w:r>
        <w:rPr>
          <w:b/>
        </w:rPr>
        <w:t xml:space="preserve">WYBORZE OFERTY WRAZ Z PODANIEM WAG TYCH KRYTERIÓW ORAZ SPOSOBU OCENY OFERT </w:t>
      </w:r>
    </w:p>
    <w:p w14:paraId="19EAC2D9" w14:textId="77777777" w:rsidR="00313AF8" w:rsidRDefault="00091077">
      <w:pPr>
        <w:spacing w:after="42" w:line="259" w:lineRule="auto"/>
        <w:ind w:left="-29" w:firstLine="0"/>
        <w:jc w:val="left"/>
      </w:pPr>
      <w:r>
        <w:rPr>
          <w:rFonts w:ascii="Calibri" w:eastAsia="Calibri" w:hAnsi="Calibri" w:cs="Calibri"/>
          <w:noProof/>
          <w:sz w:val="22"/>
        </w:rPr>
        <mc:AlternateContent>
          <mc:Choice Requires="wpg">
            <w:drawing>
              <wp:inline distT="0" distB="0" distL="0" distR="0" wp14:anchorId="10687296" wp14:editId="12008CCF">
                <wp:extent cx="6191759" cy="6096"/>
                <wp:effectExtent l="0" t="0" r="0" b="0"/>
                <wp:docPr id="22488" name="Group 22488"/>
                <wp:cNvGraphicFramePr/>
                <a:graphic xmlns:a="http://schemas.openxmlformats.org/drawingml/2006/main">
                  <a:graphicData uri="http://schemas.microsoft.com/office/word/2010/wordprocessingGroup">
                    <wpg:wgp>
                      <wpg:cNvGrpSpPr/>
                      <wpg:grpSpPr>
                        <a:xfrm>
                          <a:off x="0" y="0"/>
                          <a:ext cx="6191759" cy="6096"/>
                          <a:chOff x="0" y="0"/>
                          <a:chExt cx="6191759" cy="6096"/>
                        </a:xfrm>
                      </wpg:grpSpPr>
                      <wps:wsp>
                        <wps:cNvPr id="27053" name="Shape 27053"/>
                        <wps:cNvSpPr/>
                        <wps:spPr>
                          <a:xfrm>
                            <a:off x="0" y="0"/>
                            <a:ext cx="6191759" cy="9144"/>
                          </a:xfrm>
                          <a:custGeom>
                            <a:avLst/>
                            <a:gdLst/>
                            <a:ahLst/>
                            <a:cxnLst/>
                            <a:rect l="0" t="0" r="0" b="0"/>
                            <a:pathLst>
                              <a:path w="6191759" h="9144">
                                <a:moveTo>
                                  <a:pt x="0" y="0"/>
                                </a:moveTo>
                                <a:lnTo>
                                  <a:pt x="6191759" y="0"/>
                                </a:lnTo>
                                <a:lnTo>
                                  <a:pt x="6191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488" style="width:487.54pt;height:0.47998pt;mso-position-horizontal-relative:char;mso-position-vertical-relative:line" coordsize="61917,60">
                <v:shape id="Shape 27054" style="position:absolute;width:61917;height:91;left:0;top:0;" coordsize="6191759,9144" path="m0,0l6191759,0l6191759,9144l0,9144l0,0">
                  <v:stroke weight="0pt" endcap="flat" joinstyle="miter" miterlimit="10" on="false" color="#000000" opacity="0"/>
                  <v:fill on="true" color="#000000"/>
                </v:shape>
              </v:group>
            </w:pict>
          </mc:Fallback>
        </mc:AlternateContent>
      </w:r>
    </w:p>
    <w:p w14:paraId="371F2391" w14:textId="6D392EBD" w:rsidR="007C610B" w:rsidRPr="00E349D9" w:rsidRDefault="00512BB6" w:rsidP="00512BB6">
      <w:pPr>
        <w:ind w:right="1"/>
        <w:rPr>
          <w:color w:val="auto"/>
        </w:rPr>
      </w:pPr>
      <w:r w:rsidRPr="00E349D9">
        <w:rPr>
          <w:color w:val="auto"/>
        </w:rPr>
        <w:t>1.</w:t>
      </w:r>
      <w:r w:rsidR="00D12877" w:rsidRPr="00E349D9">
        <w:rPr>
          <w:color w:val="auto"/>
        </w:rPr>
        <w:t> </w:t>
      </w:r>
      <w:r w:rsidR="00091077" w:rsidRPr="00E349D9">
        <w:rPr>
          <w:color w:val="auto"/>
        </w:rPr>
        <w:t>Zamawiający przy ocenie ofert posłuży się następującymi kryteriami:</w:t>
      </w:r>
    </w:p>
    <w:p w14:paraId="5E41C2B7" w14:textId="60B3092A" w:rsidR="00313AF8" w:rsidRPr="00E349D9" w:rsidRDefault="00091077" w:rsidP="007C610B">
      <w:pPr>
        <w:ind w:left="284" w:right="1" w:firstLine="0"/>
        <w:rPr>
          <w:color w:val="auto"/>
        </w:rPr>
      </w:pPr>
      <w:r w:rsidRPr="00E349D9">
        <w:rPr>
          <w:color w:val="auto"/>
        </w:rPr>
        <w:t xml:space="preserve">Cena </w:t>
      </w:r>
      <w:r w:rsidR="007C610B" w:rsidRPr="00E349D9">
        <w:rPr>
          <w:color w:val="auto"/>
        </w:rPr>
        <w:t xml:space="preserve">ofertowa brutto (C) </w:t>
      </w:r>
      <w:r w:rsidRPr="00E349D9">
        <w:rPr>
          <w:color w:val="auto"/>
        </w:rPr>
        <w:t xml:space="preserve">– </w:t>
      </w:r>
      <w:r w:rsidR="007C610B" w:rsidRPr="00E349D9">
        <w:rPr>
          <w:color w:val="auto"/>
        </w:rPr>
        <w:t xml:space="preserve">waga </w:t>
      </w:r>
      <w:r w:rsidR="00602FAC" w:rsidRPr="00E349D9">
        <w:rPr>
          <w:color w:val="auto"/>
        </w:rPr>
        <w:t>70</w:t>
      </w:r>
      <w:r w:rsidRPr="00E349D9">
        <w:rPr>
          <w:color w:val="auto"/>
        </w:rPr>
        <w:t xml:space="preserve">% </w:t>
      </w:r>
      <w:r w:rsidR="007C610B" w:rsidRPr="00E349D9">
        <w:rPr>
          <w:color w:val="auto"/>
        </w:rPr>
        <w:t xml:space="preserve">(maksymalnie 70 punktów); </w:t>
      </w:r>
    </w:p>
    <w:p w14:paraId="2625EBCD" w14:textId="247818D5" w:rsidR="007C610B" w:rsidRPr="00E349D9" w:rsidRDefault="007C610B" w:rsidP="007C610B">
      <w:pPr>
        <w:ind w:left="284" w:right="1" w:firstLine="0"/>
        <w:rPr>
          <w:color w:val="auto"/>
        </w:rPr>
      </w:pPr>
      <w:r w:rsidRPr="00E349D9">
        <w:rPr>
          <w:color w:val="auto"/>
        </w:rPr>
        <w:t xml:space="preserve">Posiadanie statusu pomiotu ekonomii społecznej (ES) – </w:t>
      </w:r>
      <w:r w:rsidR="00512BB6" w:rsidRPr="00E349D9">
        <w:rPr>
          <w:color w:val="auto"/>
        </w:rPr>
        <w:t xml:space="preserve">waga </w:t>
      </w:r>
      <w:r w:rsidRPr="00E349D9">
        <w:rPr>
          <w:color w:val="auto"/>
        </w:rPr>
        <w:t>30%</w:t>
      </w:r>
      <w:r w:rsidR="00512BB6" w:rsidRPr="00E349D9">
        <w:rPr>
          <w:color w:val="auto"/>
        </w:rPr>
        <w:t xml:space="preserve"> (maksymalnie 30 punktów);</w:t>
      </w:r>
    </w:p>
    <w:p w14:paraId="609D28E9" w14:textId="77777777" w:rsidR="00512BB6" w:rsidRPr="00E349D9" w:rsidRDefault="00512BB6" w:rsidP="00512BB6">
      <w:pPr>
        <w:ind w:right="1"/>
        <w:rPr>
          <w:color w:val="auto"/>
        </w:rPr>
      </w:pPr>
    </w:p>
    <w:p w14:paraId="7B33CA23" w14:textId="29C70E5D" w:rsidR="007C610B" w:rsidRPr="00E349D9" w:rsidRDefault="00512BB6" w:rsidP="00512BB6">
      <w:pPr>
        <w:ind w:right="1"/>
        <w:rPr>
          <w:color w:val="auto"/>
        </w:rPr>
      </w:pPr>
      <w:r w:rsidRPr="00E349D9">
        <w:rPr>
          <w:color w:val="auto"/>
        </w:rPr>
        <w:t>2. Opis sposobu wyliczenia poszczególnych elementów składowych oferty</w:t>
      </w:r>
    </w:p>
    <w:p w14:paraId="29CD0071" w14:textId="082E5C60" w:rsidR="00512BB6" w:rsidRPr="00E349D9" w:rsidRDefault="00512BB6" w:rsidP="00512BB6">
      <w:pPr>
        <w:spacing w:after="5" w:line="276" w:lineRule="auto"/>
        <w:ind w:right="1"/>
        <w:rPr>
          <w:b/>
          <w:bCs/>
          <w:color w:val="auto"/>
          <w:u w:val="single"/>
        </w:rPr>
      </w:pPr>
      <w:r w:rsidRPr="00E349D9">
        <w:rPr>
          <w:b/>
          <w:bCs/>
          <w:color w:val="auto"/>
          <w:u w:val="single"/>
        </w:rPr>
        <w:t>Cena (C) – waga 70% (maksymalnie 70 punktów)</w:t>
      </w:r>
    </w:p>
    <w:p w14:paraId="1BD7D60D" w14:textId="5155436F" w:rsidR="00313AF8" w:rsidRPr="00E349D9" w:rsidRDefault="00091077" w:rsidP="00512BB6">
      <w:pPr>
        <w:spacing w:after="5" w:line="276" w:lineRule="auto"/>
        <w:ind w:right="1" w:firstLine="264"/>
        <w:rPr>
          <w:color w:val="auto"/>
        </w:rPr>
      </w:pPr>
      <w:r w:rsidRPr="00E349D9">
        <w:rPr>
          <w:b/>
          <w:color w:val="auto"/>
        </w:rPr>
        <w:t>C = (</w:t>
      </w:r>
      <w:proofErr w:type="spellStart"/>
      <w:r w:rsidRPr="00E349D9">
        <w:rPr>
          <w:b/>
          <w:color w:val="auto"/>
        </w:rPr>
        <w:t>Cmin</w:t>
      </w:r>
      <w:proofErr w:type="spellEnd"/>
      <w:r w:rsidRPr="00E349D9">
        <w:rPr>
          <w:b/>
          <w:color w:val="auto"/>
        </w:rPr>
        <w:t xml:space="preserve">/Co) x </w:t>
      </w:r>
      <w:r w:rsidR="00602FAC" w:rsidRPr="00E349D9">
        <w:rPr>
          <w:b/>
          <w:color w:val="auto"/>
        </w:rPr>
        <w:t>70</w:t>
      </w:r>
      <w:r w:rsidRPr="00E349D9">
        <w:rPr>
          <w:b/>
          <w:color w:val="auto"/>
        </w:rPr>
        <w:t xml:space="preserve"> pkt</w:t>
      </w:r>
      <w:r w:rsidRPr="00E349D9">
        <w:rPr>
          <w:color w:val="auto"/>
        </w:rPr>
        <w:t xml:space="preserve"> gdzie:</w:t>
      </w:r>
      <w:r w:rsidRPr="00E349D9">
        <w:rPr>
          <w:b/>
          <w:color w:val="auto"/>
        </w:rPr>
        <w:t xml:space="preserve"> </w:t>
      </w:r>
    </w:p>
    <w:p w14:paraId="423B75F5" w14:textId="45CC2E3E" w:rsidR="00313AF8" w:rsidRPr="00E349D9" w:rsidRDefault="00091077">
      <w:pPr>
        <w:ind w:left="557" w:right="1" w:firstLine="0"/>
        <w:rPr>
          <w:color w:val="auto"/>
        </w:rPr>
      </w:pPr>
      <w:r w:rsidRPr="00E349D9">
        <w:rPr>
          <w:b/>
          <w:color w:val="auto"/>
        </w:rPr>
        <w:t>C</w:t>
      </w:r>
      <w:r w:rsidRPr="00E349D9">
        <w:rPr>
          <w:color w:val="auto"/>
        </w:rPr>
        <w:t xml:space="preserve"> – ocena punktowa w ocenie kryterium ceny;</w:t>
      </w:r>
      <w:r w:rsidRPr="00E349D9">
        <w:rPr>
          <w:b/>
          <w:color w:val="auto"/>
        </w:rPr>
        <w:t xml:space="preserve"> </w:t>
      </w:r>
    </w:p>
    <w:p w14:paraId="7E290B8C" w14:textId="77777777" w:rsidR="00313AF8" w:rsidRPr="00E349D9" w:rsidRDefault="00091077">
      <w:pPr>
        <w:spacing w:after="13"/>
        <w:ind w:left="557" w:right="1" w:firstLine="0"/>
        <w:rPr>
          <w:color w:val="auto"/>
        </w:rPr>
      </w:pPr>
      <w:proofErr w:type="spellStart"/>
      <w:r w:rsidRPr="00E349D9">
        <w:rPr>
          <w:b/>
          <w:color w:val="auto"/>
        </w:rPr>
        <w:t>Cmin</w:t>
      </w:r>
      <w:proofErr w:type="spellEnd"/>
      <w:r w:rsidRPr="00E349D9">
        <w:rPr>
          <w:color w:val="auto"/>
        </w:rPr>
        <w:t xml:space="preserve"> – najniższa spośród ocenianych, cena ofertowa brutto;</w:t>
      </w:r>
      <w:r w:rsidRPr="00E349D9">
        <w:rPr>
          <w:b/>
          <w:color w:val="auto"/>
        </w:rPr>
        <w:t xml:space="preserve"> </w:t>
      </w:r>
    </w:p>
    <w:p w14:paraId="07ACE802" w14:textId="77777777" w:rsidR="00313AF8" w:rsidRPr="00E349D9" w:rsidRDefault="00091077">
      <w:pPr>
        <w:spacing w:after="10"/>
        <w:ind w:left="557" w:right="1" w:firstLine="0"/>
        <w:rPr>
          <w:color w:val="auto"/>
        </w:rPr>
      </w:pPr>
      <w:r w:rsidRPr="00E349D9">
        <w:rPr>
          <w:b/>
          <w:color w:val="auto"/>
        </w:rPr>
        <w:t>Co</w:t>
      </w:r>
      <w:r w:rsidRPr="00E349D9">
        <w:rPr>
          <w:color w:val="auto"/>
        </w:rPr>
        <w:t xml:space="preserve"> – cena ofertowa brutto oferty ocenianej;</w:t>
      </w:r>
      <w:r w:rsidRPr="00E349D9">
        <w:rPr>
          <w:b/>
          <w:color w:val="auto"/>
        </w:rPr>
        <w:t xml:space="preserve"> </w:t>
      </w:r>
    </w:p>
    <w:p w14:paraId="22EEC388" w14:textId="5E403CC3" w:rsidR="00313AF8" w:rsidRPr="00E349D9" w:rsidRDefault="00091077">
      <w:pPr>
        <w:ind w:left="5" w:right="1" w:hanging="10"/>
        <w:rPr>
          <w:color w:val="auto"/>
        </w:rPr>
      </w:pPr>
      <w:r w:rsidRPr="00E349D9">
        <w:rPr>
          <w:color w:val="auto"/>
        </w:rPr>
        <w:t xml:space="preserve">Ocena w zakresie tego kryterium zostanie dokonana na podstawie wypełnionego załącznika </w:t>
      </w:r>
      <w:r w:rsidR="00840DCC">
        <w:rPr>
          <w:color w:val="auto"/>
        </w:rPr>
        <w:t xml:space="preserve">nr 1 </w:t>
      </w:r>
      <w:r w:rsidRPr="00E349D9">
        <w:rPr>
          <w:color w:val="auto"/>
        </w:rPr>
        <w:t xml:space="preserve"> „Oferta Wykonawcy” i</w:t>
      </w:r>
      <w:r w:rsidR="00840DCC">
        <w:rPr>
          <w:color w:val="auto"/>
        </w:rPr>
        <w:t> </w:t>
      </w:r>
      <w:r w:rsidRPr="00E349D9">
        <w:rPr>
          <w:color w:val="auto"/>
        </w:rPr>
        <w:t>złożonej w nim deklaracji Wykonawcy.</w:t>
      </w:r>
    </w:p>
    <w:p w14:paraId="0205CC57" w14:textId="2790C153" w:rsidR="00512BB6" w:rsidRPr="00E349D9" w:rsidRDefault="00512BB6" w:rsidP="00512BB6">
      <w:pPr>
        <w:ind w:left="0" w:right="1" w:firstLine="0"/>
        <w:rPr>
          <w:b/>
          <w:bCs/>
          <w:color w:val="auto"/>
          <w:u w:val="single"/>
        </w:rPr>
      </w:pPr>
      <w:r w:rsidRPr="00E349D9">
        <w:rPr>
          <w:b/>
          <w:bCs/>
          <w:color w:val="auto"/>
          <w:u w:val="single"/>
        </w:rPr>
        <w:t>Posiadanie statusu pomiotu ekonomii społecznej (ES) – waga 30% (maksymalnie 30 punktów);</w:t>
      </w:r>
    </w:p>
    <w:p w14:paraId="1EB6FBBB" w14:textId="64CAD5DF" w:rsidR="00086B1B" w:rsidRPr="00E349D9" w:rsidRDefault="00086B1B" w:rsidP="004F3A79">
      <w:pPr>
        <w:tabs>
          <w:tab w:val="left" w:pos="1134"/>
        </w:tabs>
        <w:spacing w:line="276" w:lineRule="auto"/>
        <w:ind w:left="0" w:firstLine="0"/>
        <w:rPr>
          <w:color w:val="auto"/>
        </w:rPr>
      </w:pPr>
      <w:r w:rsidRPr="00E349D9">
        <w:rPr>
          <w:color w:val="auto"/>
        </w:rPr>
        <w:t xml:space="preserve">W ramach kryterium Zamawiający przyzna </w:t>
      </w:r>
      <w:r w:rsidR="00602FAC" w:rsidRPr="00E349D9">
        <w:rPr>
          <w:color w:val="auto"/>
        </w:rPr>
        <w:t>30</w:t>
      </w:r>
      <w:r w:rsidRPr="00E349D9">
        <w:rPr>
          <w:color w:val="auto"/>
        </w:rPr>
        <w:t xml:space="preserve"> pkt. za posiadanie status</w:t>
      </w:r>
      <w:r w:rsidR="00602FAC" w:rsidRPr="00E349D9">
        <w:rPr>
          <w:color w:val="auto"/>
        </w:rPr>
        <w:t>u</w:t>
      </w:r>
      <w:r w:rsidRPr="00E349D9">
        <w:rPr>
          <w:color w:val="auto"/>
        </w:rPr>
        <w:t xml:space="preserve"> podmiot ekonomii społecznej, w rozumieniu Wytycznych w zakresie zasad realizacji przedsięwzięć w obszarze włączenia społecznego i zwalczania ubóstwa z wykorzystaniem środków Europejskiego Funduszu Społecznego i Europejskiego Funduszu Rozwoju Regionalnego na lata 2014-2020</w:t>
      </w:r>
      <w:r w:rsidR="00E27F50" w:rsidRPr="00E349D9">
        <w:rPr>
          <w:color w:val="auto"/>
        </w:rPr>
        <w:t xml:space="preserve">. </w:t>
      </w:r>
      <w:r w:rsidR="00E05889" w:rsidRPr="00E349D9">
        <w:rPr>
          <w:color w:val="auto"/>
        </w:rPr>
        <w:t xml:space="preserve">Weryfikacja </w:t>
      </w:r>
      <w:r w:rsidR="00840DCC" w:rsidRPr="00E349D9">
        <w:rPr>
          <w:color w:val="auto"/>
        </w:rPr>
        <w:t xml:space="preserve">na podstawie wypełnionego załącznika </w:t>
      </w:r>
      <w:r w:rsidR="00840DCC">
        <w:rPr>
          <w:color w:val="auto"/>
        </w:rPr>
        <w:t xml:space="preserve">nr 1 </w:t>
      </w:r>
      <w:r w:rsidR="00840DCC" w:rsidRPr="00E349D9">
        <w:rPr>
          <w:color w:val="auto"/>
        </w:rPr>
        <w:t xml:space="preserve"> „Oferta Wykonawcy”</w:t>
      </w:r>
      <w:r w:rsidR="00840DCC">
        <w:rPr>
          <w:color w:val="auto"/>
        </w:rPr>
        <w:t xml:space="preserve">. </w:t>
      </w:r>
      <w:r w:rsidRPr="00E349D9">
        <w:rPr>
          <w:color w:val="auto"/>
        </w:rPr>
        <w:t>Zamawiający</w:t>
      </w:r>
      <w:r w:rsidR="00E27F50" w:rsidRPr="00E349D9">
        <w:rPr>
          <w:color w:val="auto"/>
        </w:rPr>
        <w:t xml:space="preserve"> wymaga</w:t>
      </w:r>
      <w:r w:rsidRPr="00E349D9">
        <w:rPr>
          <w:color w:val="auto"/>
        </w:rPr>
        <w:t xml:space="preserve"> od Wykonawcy stosown</w:t>
      </w:r>
      <w:r w:rsidR="00E27F50" w:rsidRPr="00E349D9">
        <w:rPr>
          <w:color w:val="auto"/>
        </w:rPr>
        <w:t>ego</w:t>
      </w:r>
      <w:r w:rsidRPr="00E349D9">
        <w:rPr>
          <w:color w:val="auto"/>
        </w:rPr>
        <w:t xml:space="preserve"> wydruku z właściwej ewidencji.</w:t>
      </w:r>
    </w:p>
    <w:p w14:paraId="40F4823C" w14:textId="0021BDEE" w:rsidR="00512BB6" w:rsidRPr="00E349D9" w:rsidRDefault="00D12877" w:rsidP="00D12877">
      <w:pPr>
        <w:tabs>
          <w:tab w:val="left" w:pos="567"/>
        </w:tabs>
        <w:spacing w:line="276" w:lineRule="auto"/>
        <w:ind w:left="10" w:firstLine="0"/>
        <w:rPr>
          <w:b/>
          <w:bCs/>
          <w:color w:val="auto"/>
        </w:rPr>
      </w:pPr>
      <w:r w:rsidRPr="00E349D9">
        <w:rPr>
          <w:color w:val="auto"/>
        </w:rPr>
        <w:tab/>
      </w:r>
      <w:r w:rsidRPr="00E349D9">
        <w:rPr>
          <w:b/>
          <w:bCs/>
          <w:color w:val="auto"/>
        </w:rPr>
        <w:t>ES = 0 pkt – brak statusu podmiotu ekonomii społecznej;</w:t>
      </w:r>
    </w:p>
    <w:p w14:paraId="298015A0" w14:textId="5D943CEF" w:rsidR="00D12877" w:rsidRPr="00E349D9" w:rsidRDefault="00D12877" w:rsidP="00D12877">
      <w:pPr>
        <w:tabs>
          <w:tab w:val="left" w:pos="567"/>
        </w:tabs>
        <w:spacing w:line="276" w:lineRule="auto"/>
        <w:ind w:left="10" w:firstLine="0"/>
        <w:rPr>
          <w:b/>
          <w:bCs/>
          <w:color w:val="auto"/>
        </w:rPr>
      </w:pPr>
      <w:r w:rsidRPr="00E349D9">
        <w:rPr>
          <w:b/>
          <w:bCs/>
          <w:color w:val="auto"/>
        </w:rPr>
        <w:tab/>
        <w:t>ES = 30 pkt – posiadanie statusu podmiotu ekonomii społecznej.</w:t>
      </w:r>
    </w:p>
    <w:p w14:paraId="1AF2734B" w14:textId="623DCF3F" w:rsidR="00D12877" w:rsidRPr="009F7633" w:rsidRDefault="00D12877" w:rsidP="00D12877">
      <w:pPr>
        <w:tabs>
          <w:tab w:val="left" w:pos="567"/>
        </w:tabs>
        <w:spacing w:line="276" w:lineRule="auto"/>
        <w:ind w:left="10" w:firstLine="0"/>
        <w:rPr>
          <w:b/>
          <w:bCs/>
          <w:color w:val="auto"/>
          <w:sz w:val="4"/>
          <w:szCs w:val="4"/>
        </w:rPr>
      </w:pPr>
    </w:p>
    <w:p w14:paraId="78449D44" w14:textId="169BAC99" w:rsidR="00D12877" w:rsidRPr="00E349D9" w:rsidRDefault="00D12877" w:rsidP="00D12877">
      <w:pPr>
        <w:tabs>
          <w:tab w:val="left" w:pos="567"/>
        </w:tabs>
        <w:spacing w:line="276" w:lineRule="auto"/>
        <w:ind w:left="10" w:firstLine="0"/>
        <w:rPr>
          <w:b/>
          <w:bCs/>
          <w:color w:val="auto"/>
        </w:rPr>
      </w:pPr>
      <w:r w:rsidRPr="00E349D9">
        <w:rPr>
          <w:b/>
          <w:bCs/>
          <w:color w:val="auto"/>
        </w:rPr>
        <w:t>Ocena ofert będzie ostatecznie wyliczana według wzoru OCENA = C + ES.</w:t>
      </w:r>
    </w:p>
    <w:p w14:paraId="32CA0230" w14:textId="77777777" w:rsidR="00512BB6" w:rsidRPr="004F3A79" w:rsidRDefault="00512BB6" w:rsidP="004F3A79">
      <w:pPr>
        <w:tabs>
          <w:tab w:val="left" w:pos="1134"/>
        </w:tabs>
        <w:spacing w:line="276" w:lineRule="auto"/>
        <w:ind w:left="0" w:firstLine="0"/>
        <w:rPr>
          <w:color w:val="FF0000"/>
        </w:rPr>
      </w:pPr>
    </w:p>
    <w:p w14:paraId="027722D3" w14:textId="77777777" w:rsidR="00D12877" w:rsidRDefault="00D12877" w:rsidP="00D12877">
      <w:pPr>
        <w:ind w:left="0" w:right="1" w:firstLine="0"/>
      </w:pPr>
      <w:r>
        <w:t>3. </w:t>
      </w:r>
      <w:r w:rsidR="00091077">
        <w:t>W celu obliczenia punktów wyniki poszczególnych działań matematycznych będą zaokrąglane do dwóch miejsc po przecinku lub z większą dokładnością, jeśli przy zastosowaniu wymienionego zaokrąglenia nie występuje różnica w ilości przyznanych punktów.</w:t>
      </w:r>
    </w:p>
    <w:p w14:paraId="6BFFE81A" w14:textId="4BAAE27C" w:rsidR="00313AF8" w:rsidRDefault="00D12877" w:rsidP="00D12877">
      <w:pPr>
        <w:ind w:left="0" w:right="1" w:firstLine="0"/>
      </w:pPr>
      <w:r>
        <w:t>4. </w:t>
      </w:r>
      <w:r w:rsidR="00091077">
        <w:t xml:space="preserve">Zamówienie zostanie udzielone Wykonawcy, którego oferta odpowiadać będzie wszystkim wymaganiom przedstawionym w zapytaniu ofertowym i uzyska największą ilość punktów w oparciu o kryteria wyboru. </w:t>
      </w:r>
    </w:p>
    <w:p w14:paraId="40B356B6" w14:textId="77777777" w:rsidR="00313AF8" w:rsidRDefault="00091077">
      <w:pPr>
        <w:spacing w:after="4" w:line="270" w:lineRule="auto"/>
        <w:ind w:left="5" w:hanging="10"/>
      </w:pPr>
      <w:r>
        <w:rPr>
          <w:b/>
        </w:rPr>
        <w:lastRenderedPageBreak/>
        <w:t xml:space="preserve">ROZDZIAŁ VII. PRZYGOTOWANIE I SKŁADANIE OFERT </w:t>
      </w:r>
    </w:p>
    <w:p w14:paraId="3B124CCC" w14:textId="77777777" w:rsidR="00313AF8" w:rsidRDefault="00091077">
      <w:pPr>
        <w:spacing w:line="259" w:lineRule="auto"/>
        <w:ind w:left="-29" w:right="-27" w:firstLine="0"/>
        <w:jc w:val="left"/>
      </w:pPr>
      <w:r>
        <w:rPr>
          <w:rFonts w:ascii="Calibri" w:eastAsia="Calibri" w:hAnsi="Calibri" w:cs="Calibri"/>
          <w:noProof/>
          <w:sz w:val="22"/>
        </w:rPr>
        <mc:AlternateContent>
          <mc:Choice Requires="wpg">
            <w:drawing>
              <wp:inline distT="0" distB="0" distL="0" distR="0" wp14:anchorId="3A268A09" wp14:editId="738A54E2">
                <wp:extent cx="6226810" cy="6096"/>
                <wp:effectExtent l="0" t="0" r="0" b="0"/>
                <wp:docPr id="23092" name="Group 23092"/>
                <wp:cNvGraphicFramePr/>
                <a:graphic xmlns:a="http://schemas.openxmlformats.org/drawingml/2006/main">
                  <a:graphicData uri="http://schemas.microsoft.com/office/word/2010/wordprocessingGroup">
                    <wpg:wgp>
                      <wpg:cNvGrpSpPr/>
                      <wpg:grpSpPr>
                        <a:xfrm>
                          <a:off x="0" y="0"/>
                          <a:ext cx="6226810" cy="6096"/>
                          <a:chOff x="0" y="0"/>
                          <a:chExt cx="6226810" cy="6096"/>
                        </a:xfrm>
                      </wpg:grpSpPr>
                      <wps:wsp>
                        <wps:cNvPr id="27055" name="Shape 27055"/>
                        <wps:cNvSpPr/>
                        <wps:spPr>
                          <a:xfrm>
                            <a:off x="0" y="0"/>
                            <a:ext cx="6226810" cy="9144"/>
                          </a:xfrm>
                          <a:custGeom>
                            <a:avLst/>
                            <a:gdLst/>
                            <a:ahLst/>
                            <a:cxnLst/>
                            <a:rect l="0" t="0" r="0" b="0"/>
                            <a:pathLst>
                              <a:path w="6226810" h="9144">
                                <a:moveTo>
                                  <a:pt x="0" y="0"/>
                                </a:moveTo>
                                <a:lnTo>
                                  <a:pt x="6226810" y="0"/>
                                </a:lnTo>
                                <a:lnTo>
                                  <a:pt x="62268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3092" style="width:490.3pt;height:0.47998pt;mso-position-horizontal-relative:char;mso-position-vertical-relative:line" coordsize="62268,60">
                <v:shape id="Shape 27056" style="position:absolute;width:62268;height:91;left:0;top:0;" coordsize="6226810,9144" path="m0,0l6226810,0l6226810,9144l0,9144l0,0">
                  <v:stroke weight="0pt" endcap="flat" joinstyle="miter" miterlimit="10" on="false" color="#000000" opacity="0"/>
                  <v:fill on="true" color="#000000"/>
                </v:shape>
              </v:group>
            </w:pict>
          </mc:Fallback>
        </mc:AlternateContent>
      </w:r>
    </w:p>
    <w:p w14:paraId="48190F4B" w14:textId="77777777" w:rsidR="00313AF8" w:rsidRDefault="00091077">
      <w:pPr>
        <w:numPr>
          <w:ilvl w:val="0"/>
          <w:numId w:val="10"/>
        </w:numPr>
        <w:ind w:right="1" w:hanging="284"/>
      </w:pPr>
      <w:r>
        <w:t xml:space="preserve">Wykonawca może złożyć tylko jedną ofertę.  </w:t>
      </w:r>
    </w:p>
    <w:p w14:paraId="046C7A47" w14:textId="77777777" w:rsidR="00313AF8" w:rsidRDefault="00091077">
      <w:pPr>
        <w:numPr>
          <w:ilvl w:val="0"/>
          <w:numId w:val="10"/>
        </w:numPr>
        <w:ind w:right="1" w:hanging="284"/>
      </w:pPr>
      <w:r>
        <w:t xml:space="preserve">Oferta winna odpowiadać treści Zapytania. </w:t>
      </w:r>
    </w:p>
    <w:p w14:paraId="00BA4FA0" w14:textId="749E9F96" w:rsidR="004F3A79" w:rsidRDefault="00091077">
      <w:pPr>
        <w:numPr>
          <w:ilvl w:val="0"/>
          <w:numId w:val="10"/>
        </w:numPr>
        <w:spacing w:after="40" w:line="270" w:lineRule="auto"/>
        <w:ind w:right="1" w:hanging="284"/>
      </w:pPr>
      <w:r>
        <w:rPr>
          <w:b/>
        </w:rPr>
        <w:t>Ofertę należy złożyć na formularzu „Oferta Wykonawcy”</w:t>
      </w:r>
      <w:r>
        <w:t xml:space="preserve">, wg wzoru stanowiącego Załącznik nr </w:t>
      </w:r>
      <w:r w:rsidR="00FD016C">
        <w:t>1</w:t>
      </w:r>
      <w:r>
        <w:t xml:space="preserve"> do niniejszego Zapytania.</w:t>
      </w:r>
    </w:p>
    <w:p w14:paraId="509BBAF3" w14:textId="6AD878B1" w:rsidR="00313AF8" w:rsidRDefault="00091077">
      <w:pPr>
        <w:numPr>
          <w:ilvl w:val="0"/>
          <w:numId w:val="10"/>
        </w:numPr>
        <w:spacing w:after="40" w:line="270" w:lineRule="auto"/>
        <w:ind w:right="1" w:hanging="284"/>
      </w:pPr>
      <w:r>
        <w:rPr>
          <w:b/>
        </w:rPr>
        <w:t xml:space="preserve">Oferta musi zawierać następujące oświadczenia i dokumenty: </w:t>
      </w:r>
      <w:r>
        <w:t xml:space="preserve"> </w:t>
      </w:r>
    </w:p>
    <w:p w14:paraId="015FEF39" w14:textId="39E6349E" w:rsidR="00313AF8" w:rsidRDefault="00091077">
      <w:pPr>
        <w:numPr>
          <w:ilvl w:val="1"/>
          <w:numId w:val="10"/>
        </w:numPr>
        <w:ind w:right="1" w:hanging="283"/>
      </w:pPr>
      <w:r>
        <w:rPr>
          <w:b/>
        </w:rPr>
        <w:t xml:space="preserve">wypełniony formularz „Oferta Wykonawcy” </w:t>
      </w:r>
      <w:r>
        <w:t xml:space="preserve">sporządzony z wykorzystaniem wzoru, stanowiącego załącznik nr </w:t>
      </w:r>
      <w:r w:rsidR="00FD016C">
        <w:t>1</w:t>
      </w:r>
      <w:r>
        <w:t xml:space="preserve"> do Zapytania; </w:t>
      </w:r>
    </w:p>
    <w:p w14:paraId="5869033F" w14:textId="77777777" w:rsidR="00313AF8" w:rsidRDefault="00091077">
      <w:pPr>
        <w:numPr>
          <w:ilvl w:val="1"/>
          <w:numId w:val="10"/>
        </w:numPr>
        <w:spacing w:after="37" w:line="270" w:lineRule="auto"/>
        <w:ind w:right="1" w:hanging="283"/>
      </w:pPr>
      <w:r>
        <w:rPr>
          <w:b/>
        </w:rPr>
        <w:t>odpis z właściwego rejestru lub z Centralnej Ewidencji i Informacji o Działalności Gospodarczej</w:t>
      </w:r>
      <w:r>
        <w:t xml:space="preserve">, jeżeli odrębne przepisy wymagają wpisu do rejestru; </w:t>
      </w:r>
    </w:p>
    <w:p w14:paraId="6FEAD993" w14:textId="69267F75" w:rsidR="00313AF8" w:rsidRDefault="00091077" w:rsidP="00097421">
      <w:pPr>
        <w:numPr>
          <w:ilvl w:val="1"/>
          <w:numId w:val="10"/>
        </w:numPr>
        <w:spacing w:after="17"/>
        <w:ind w:right="1" w:hanging="283"/>
      </w:pPr>
      <w:r>
        <w:rPr>
          <w:b/>
        </w:rPr>
        <w:t xml:space="preserve">pełnomocnictwo do reprezentowania Wykonawcy </w:t>
      </w:r>
      <w:r>
        <w:t>w niniejszym postępowaniu, w przypadku, gdy dokumenty składające się na ofertę nie będą podpisywane przez osobę lub osoby wskazane, jako osoby upoważnione do reprezentacji Wykonawcy w rejestrze sądowym lub innym dokumencie właściwym dla formy organizacyjnej Wykonawcy. Z pełnomocnictwa musi jednoznacznie wynikać, do jakich czynności prawnych dana osoba lub osoby zostały umocowane</w:t>
      </w:r>
      <w:r w:rsidR="00FD016C">
        <w:t>;</w:t>
      </w:r>
    </w:p>
    <w:p w14:paraId="1FA9D005" w14:textId="77777777" w:rsidR="00313AF8" w:rsidRDefault="00091077">
      <w:pPr>
        <w:numPr>
          <w:ilvl w:val="0"/>
          <w:numId w:val="11"/>
        </w:numPr>
        <w:ind w:right="1" w:hanging="284"/>
      </w:pPr>
      <w:r>
        <w:t xml:space="preserve">Postępowanie prowadzi się w języku polskim. Oferta musi być sporządzona w języku polskim. Jeżeli Wykonawca złoży wraz z ofertą dokument sporządzony w języku obcym, ma obowiązek wraz z tym dokumentem złożyć jego tłumaczenie na język polski, poświadczone przez osobę lub osoby upoważnione do reprezentowania Wykonawcy.  </w:t>
      </w:r>
    </w:p>
    <w:p w14:paraId="556ECEB8" w14:textId="686B2A51" w:rsidR="004C7AA0" w:rsidRPr="004C7AA0" w:rsidRDefault="00091077">
      <w:pPr>
        <w:numPr>
          <w:ilvl w:val="0"/>
          <w:numId w:val="11"/>
        </w:numPr>
        <w:ind w:right="1" w:hanging="284"/>
      </w:pPr>
      <w:r>
        <w:rPr>
          <w:b/>
        </w:rPr>
        <w:t xml:space="preserve">Oferty należy składać </w:t>
      </w:r>
      <w:r w:rsidR="004C7AA0">
        <w:rPr>
          <w:b/>
        </w:rPr>
        <w:t>do dnia 13 sierpnia 2021 r. do godz. 12:00, w jednej z poniższych form:</w:t>
      </w:r>
    </w:p>
    <w:p w14:paraId="701660D0" w14:textId="443879D3" w:rsidR="004C7AA0" w:rsidRPr="005D2083" w:rsidRDefault="004C7AA0" w:rsidP="004C7AA0">
      <w:pPr>
        <w:ind w:left="284" w:right="1" w:firstLine="0"/>
        <w:rPr>
          <w:bCs/>
        </w:rPr>
      </w:pPr>
      <w:r w:rsidRPr="005D2083">
        <w:rPr>
          <w:bCs/>
        </w:rPr>
        <w:t>- za pośrednictwem Bazy Konkurencyjności;</w:t>
      </w:r>
    </w:p>
    <w:p w14:paraId="3810E87B" w14:textId="623B927B" w:rsidR="005D2083" w:rsidRDefault="005D2083" w:rsidP="005D2083">
      <w:pPr>
        <w:ind w:left="284" w:right="1" w:firstLine="0"/>
        <w:rPr>
          <w:bCs/>
        </w:rPr>
      </w:pPr>
      <w:r w:rsidRPr="005D2083">
        <w:rPr>
          <w:bCs/>
        </w:rPr>
        <w:t>- pisemnie – listem na adres:</w:t>
      </w:r>
      <w:r>
        <w:rPr>
          <w:bCs/>
        </w:rPr>
        <w:t xml:space="preserve"> </w:t>
      </w:r>
      <w:r w:rsidRPr="005D2083">
        <w:rPr>
          <w:bCs/>
        </w:rPr>
        <w:t>Ośrodek Pomocy Społecznej</w:t>
      </w:r>
      <w:r>
        <w:rPr>
          <w:bCs/>
        </w:rPr>
        <w:t xml:space="preserve"> w Urzędowie, ul. Rynek 12, 23-250 Urzędów;</w:t>
      </w:r>
    </w:p>
    <w:p w14:paraId="4A577C38" w14:textId="3A93EC44" w:rsidR="005D2083" w:rsidRPr="005D2083" w:rsidRDefault="005D2083" w:rsidP="005D2083">
      <w:pPr>
        <w:ind w:left="284" w:right="1" w:firstLine="0"/>
        <w:rPr>
          <w:bCs/>
        </w:rPr>
      </w:pPr>
      <w:r w:rsidRPr="005D2083">
        <w:rPr>
          <w:bCs/>
        </w:rPr>
        <w:t>- pisemnej osobiście w siedzibie Zamawiającego</w:t>
      </w:r>
      <w:r>
        <w:rPr>
          <w:bCs/>
        </w:rPr>
        <w:t xml:space="preserve">: </w:t>
      </w:r>
      <w:r w:rsidRPr="005D2083">
        <w:rPr>
          <w:bCs/>
        </w:rPr>
        <w:t>Ośrodek Pomocy Społecznej</w:t>
      </w:r>
      <w:r>
        <w:rPr>
          <w:bCs/>
        </w:rPr>
        <w:t xml:space="preserve"> w Urzędowie, ul. Rynek 12, 23-250 Urzędów; </w:t>
      </w:r>
      <w:r w:rsidRPr="005D2083">
        <w:rPr>
          <w:bCs/>
        </w:rPr>
        <w:t>pokój nr 12;</w:t>
      </w:r>
    </w:p>
    <w:p w14:paraId="63327DAB" w14:textId="710E5B78" w:rsidR="005D2083" w:rsidRDefault="005D2083" w:rsidP="005D2083">
      <w:pPr>
        <w:ind w:left="284" w:right="1" w:firstLine="0"/>
        <w:rPr>
          <w:bCs/>
        </w:rPr>
      </w:pPr>
      <w:r w:rsidRPr="005D2083">
        <w:rPr>
          <w:bCs/>
        </w:rPr>
        <w:t xml:space="preserve">- drogą elektroniczną  na adres e-mail: </w:t>
      </w:r>
      <w:hyperlink r:id="rId14" w:history="1">
        <w:r w:rsidRPr="00C01AC1">
          <w:rPr>
            <w:rStyle w:val="Hipercze"/>
            <w:bCs/>
          </w:rPr>
          <w:t>kierownik@opsurzedow.pl</w:t>
        </w:r>
      </w:hyperlink>
      <w:r>
        <w:rPr>
          <w:bCs/>
        </w:rPr>
        <w:t>;</w:t>
      </w:r>
    </w:p>
    <w:p w14:paraId="7B00060F" w14:textId="6C44CE46" w:rsidR="005D2083" w:rsidRPr="0028102B" w:rsidRDefault="005D2083" w:rsidP="0028102B">
      <w:pPr>
        <w:shd w:val="clear" w:color="auto" w:fill="FFFFFF"/>
        <w:tabs>
          <w:tab w:val="left" w:pos="979"/>
          <w:tab w:val="left" w:leader="dot" w:pos="9749"/>
        </w:tabs>
        <w:suppressAutoHyphens/>
        <w:spacing w:after="0" w:line="240" w:lineRule="auto"/>
        <w:ind w:left="0" w:firstLine="0"/>
        <w:rPr>
          <w:bCs/>
          <w:szCs w:val="20"/>
        </w:rPr>
      </w:pPr>
      <w:r w:rsidRPr="00E349D9">
        <w:rPr>
          <w:rStyle w:val="Hipercze"/>
          <w:bCs/>
          <w:color w:val="auto"/>
          <w:szCs w:val="20"/>
        </w:rPr>
        <w:t>Ofertę w formie pisemnej należy zapakować w jednej kopercie zaadresowanej na adres Zamawiającego i opatrzonej napisem:</w:t>
      </w:r>
      <w:r w:rsidR="0028102B" w:rsidRPr="00E349D9">
        <w:rPr>
          <w:rStyle w:val="Hipercze"/>
          <w:bCs/>
          <w:color w:val="auto"/>
          <w:szCs w:val="20"/>
          <w:u w:val="none"/>
        </w:rPr>
        <w:t xml:space="preserve"> </w:t>
      </w:r>
      <w:r w:rsidRPr="0028102B">
        <w:rPr>
          <w:bCs/>
          <w:szCs w:val="20"/>
        </w:rPr>
        <w:t>Zapytanie ofertowe na świadczenie</w:t>
      </w:r>
      <w:r w:rsidR="00F00894" w:rsidRPr="00F00894">
        <w:rPr>
          <w:bCs/>
          <w:szCs w:val="20"/>
        </w:rPr>
        <w:t xml:space="preserve"> usług Asystenta Osobistego Osoby Niepełnosprawnej w Gminie Urzędów na potrzeby uczestników projektu „Środowisko lokalne motorem rozwoju usług społecznych”</w:t>
      </w:r>
      <w:r w:rsidRPr="0028102B">
        <w:rPr>
          <w:bCs/>
          <w:szCs w:val="20"/>
        </w:rPr>
        <w:t>.</w:t>
      </w:r>
    </w:p>
    <w:p w14:paraId="5A8393D0" w14:textId="0E14447B" w:rsidR="00313AF8" w:rsidRDefault="004948E5">
      <w:pPr>
        <w:ind w:left="288" w:right="1"/>
      </w:pPr>
      <w:r>
        <w:t>7</w:t>
      </w:r>
      <w:r w:rsidR="00091077">
        <w:t>.</w:t>
      </w:r>
      <w:r w:rsidR="00091077">
        <w:rPr>
          <w:rFonts w:ascii="Arial" w:eastAsia="Arial" w:hAnsi="Arial" w:cs="Arial"/>
        </w:rPr>
        <w:t xml:space="preserve"> </w:t>
      </w:r>
      <w:r w:rsidR="00091077">
        <w:t xml:space="preserve">Termin związania ofertą wynosi 30 dni. Bieg terminu rozpoczyna się wraz z upływem terminu składania ofert. Zamawiający zastrzega sobie możliwość wnioskowania o przedłużenie terminu związania ofertą o kolejne 30 dni. </w:t>
      </w:r>
    </w:p>
    <w:p w14:paraId="04CA6A75" w14:textId="77777777" w:rsidR="00313AF8" w:rsidRDefault="00091077">
      <w:pPr>
        <w:spacing w:after="45" w:line="259" w:lineRule="auto"/>
        <w:ind w:left="0" w:firstLine="0"/>
        <w:jc w:val="left"/>
      </w:pPr>
      <w:r>
        <w:rPr>
          <w:color w:val="FF0000"/>
        </w:rPr>
        <w:t xml:space="preserve"> </w:t>
      </w:r>
    </w:p>
    <w:p w14:paraId="6462C073" w14:textId="77777777" w:rsidR="00313AF8" w:rsidRDefault="00091077">
      <w:pPr>
        <w:spacing w:after="40" w:line="270" w:lineRule="auto"/>
        <w:ind w:left="5" w:hanging="10"/>
      </w:pPr>
      <w:r>
        <w:rPr>
          <w:b/>
        </w:rPr>
        <w:t xml:space="preserve">ROZDZIAŁ VIII. INFORMACJE NA TEMAT PRZEBIEGU POSTĘPOWANIA, BADANIA OFERTY  I SPOSOBIE UDZIELANIE ZAMÓWIENIA PUBLICZNEGO </w:t>
      </w:r>
    </w:p>
    <w:p w14:paraId="3B7DF397" w14:textId="77777777" w:rsidR="00313AF8" w:rsidRDefault="00091077">
      <w:pPr>
        <w:spacing w:after="48" w:line="259" w:lineRule="auto"/>
        <w:ind w:left="-29" w:firstLine="0"/>
        <w:jc w:val="left"/>
      </w:pPr>
      <w:r>
        <w:rPr>
          <w:rFonts w:ascii="Calibri" w:eastAsia="Calibri" w:hAnsi="Calibri" w:cs="Calibri"/>
          <w:noProof/>
          <w:sz w:val="22"/>
        </w:rPr>
        <mc:AlternateContent>
          <mc:Choice Requires="wpg">
            <w:drawing>
              <wp:inline distT="0" distB="0" distL="0" distR="0" wp14:anchorId="1CE7453C" wp14:editId="6F57CE42">
                <wp:extent cx="6191759" cy="6097"/>
                <wp:effectExtent l="0" t="0" r="0" b="0"/>
                <wp:docPr id="23094" name="Group 23094"/>
                <wp:cNvGraphicFramePr/>
                <a:graphic xmlns:a="http://schemas.openxmlformats.org/drawingml/2006/main">
                  <a:graphicData uri="http://schemas.microsoft.com/office/word/2010/wordprocessingGroup">
                    <wpg:wgp>
                      <wpg:cNvGrpSpPr/>
                      <wpg:grpSpPr>
                        <a:xfrm>
                          <a:off x="0" y="0"/>
                          <a:ext cx="6191759" cy="6097"/>
                          <a:chOff x="0" y="0"/>
                          <a:chExt cx="6191759" cy="6097"/>
                        </a:xfrm>
                      </wpg:grpSpPr>
                      <wps:wsp>
                        <wps:cNvPr id="27057" name="Shape 27057"/>
                        <wps:cNvSpPr/>
                        <wps:spPr>
                          <a:xfrm>
                            <a:off x="0" y="0"/>
                            <a:ext cx="6191759" cy="9144"/>
                          </a:xfrm>
                          <a:custGeom>
                            <a:avLst/>
                            <a:gdLst/>
                            <a:ahLst/>
                            <a:cxnLst/>
                            <a:rect l="0" t="0" r="0" b="0"/>
                            <a:pathLst>
                              <a:path w="6191759" h="9144">
                                <a:moveTo>
                                  <a:pt x="0" y="0"/>
                                </a:moveTo>
                                <a:lnTo>
                                  <a:pt x="6191759" y="0"/>
                                </a:lnTo>
                                <a:lnTo>
                                  <a:pt x="6191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3094" style="width:487.54pt;height:0.480042pt;mso-position-horizontal-relative:char;mso-position-vertical-relative:line" coordsize="61917,60">
                <v:shape id="Shape 27058" style="position:absolute;width:61917;height:91;left:0;top:0;" coordsize="6191759,9144" path="m0,0l6191759,0l6191759,9144l0,9144l0,0">
                  <v:stroke weight="0pt" endcap="flat" joinstyle="miter" miterlimit="10" on="false" color="#000000" opacity="0"/>
                  <v:fill on="true" color="#000000"/>
                </v:shape>
              </v:group>
            </w:pict>
          </mc:Fallback>
        </mc:AlternateContent>
      </w:r>
    </w:p>
    <w:p w14:paraId="52DDE64A" w14:textId="75F4EDD2" w:rsidR="00E27F50" w:rsidRDefault="00091077" w:rsidP="00E27F50">
      <w:pPr>
        <w:numPr>
          <w:ilvl w:val="0"/>
          <w:numId w:val="39"/>
        </w:numPr>
        <w:ind w:right="1" w:hanging="284"/>
      </w:pPr>
      <w:r>
        <w:t xml:space="preserve">W niniejszym postępowaniu komunikacja między Zamawiającym a Wykonawcami odbywa się elektronicznie. Zamawiający do komunikowania się z Wykonawcami wykorzystywać będzie pocztę elektroniczną e-mail: </w:t>
      </w:r>
      <w:hyperlink r:id="rId15" w:history="1">
        <w:r w:rsidR="0056238C" w:rsidRPr="00847141">
          <w:rPr>
            <w:rStyle w:val="Hipercze"/>
          </w:rPr>
          <w:t>kierownik@opsurzedow.pl</w:t>
        </w:r>
      </w:hyperlink>
    </w:p>
    <w:p w14:paraId="69F6AC56" w14:textId="38E8B7BF" w:rsidR="00313AF8" w:rsidRDefault="00091077" w:rsidP="00F00894">
      <w:pPr>
        <w:numPr>
          <w:ilvl w:val="0"/>
          <w:numId w:val="39"/>
        </w:numPr>
        <w:tabs>
          <w:tab w:val="left" w:pos="284"/>
        </w:tabs>
        <w:ind w:left="0" w:right="1"/>
      </w:pPr>
      <w:r>
        <w:t xml:space="preserve">Wykonawca może zwrócić się do Zamawiającego o wyjaśnienie treści Zapytania. Jeżeli wniosek o wyjaśnienie treści Zapytania wpłynie do Zamawiającego nie później niż do końca dnia, w którym upływa połowa terminu składania ofert, Zamawiający udzieli wyjaśnień niezwłocznie. Jeżeli wniosek o wyjaśnienie treści Zapytania wpłynie po upływie terminu, o którym mowa powyżej, lub dotyczy udzielonych wyjaśnień, Zamawiający może udzielić wyjaśnień albo pozostawić wniosek bez rozpoznania. Zamawiający zamieści wyjaśnienia na stronie internetowej, na której udostępniono Zapytania.  </w:t>
      </w:r>
    </w:p>
    <w:p w14:paraId="373E6032" w14:textId="77777777" w:rsidR="00313AF8" w:rsidRDefault="00091077" w:rsidP="00F00894">
      <w:pPr>
        <w:numPr>
          <w:ilvl w:val="0"/>
          <w:numId w:val="39"/>
        </w:numPr>
        <w:tabs>
          <w:tab w:val="left" w:pos="284"/>
        </w:tabs>
        <w:ind w:left="0" w:right="1"/>
      </w:pPr>
      <w:r>
        <w:lastRenderedPageBreak/>
        <w:t xml:space="preserve">Zmawiający na każdym etapie przed złożeniem ofert może wydłużyć termin wyznaczony na składanie ofert, informując o tym na swojej stronie internetowej oraz przekazując informację wszystkim Wykonawcom, którzy zgłosili zainteresowanie uczestnictwem w postępowaniu. </w:t>
      </w:r>
    </w:p>
    <w:p w14:paraId="6EFD28CA" w14:textId="77777777" w:rsidR="00313AF8" w:rsidRDefault="00091077" w:rsidP="00F00894">
      <w:pPr>
        <w:numPr>
          <w:ilvl w:val="0"/>
          <w:numId w:val="39"/>
        </w:numPr>
        <w:tabs>
          <w:tab w:val="left" w:pos="284"/>
        </w:tabs>
        <w:ind w:left="0" w:right="1"/>
      </w:pPr>
      <w:r>
        <w:t xml:space="preserve">Zamawiający zastrzega sobie możliwość dokonania zmian i udzielenia wyjaśnień w niniejszym Zapytaniu przed upływem terminu składania. W przypadku wprowadzenia zmian, Zamawiający przekaże informację o zmianach: </w:t>
      </w:r>
    </w:p>
    <w:p w14:paraId="0112CA4B" w14:textId="77777777" w:rsidR="00313AF8" w:rsidRDefault="00091077" w:rsidP="00F00894">
      <w:pPr>
        <w:numPr>
          <w:ilvl w:val="1"/>
          <w:numId w:val="13"/>
        </w:numPr>
        <w:tabs>
          <w:tab w:val="left" w:pos="284"/>
        </w:tabs>
        <w:ind w:left="993" w:right="1" w:firstLine="0"/>
      </w:pPr>
      <w:r>
        <w:t xml:space="preserve">Zamieszczając stosowną informację na stronie internetowej – jeżeli Zapytanie było zamieszczone na stronie internetowej, albo wysyłając informację wykonawcom zaproszonym do składania ofert. </w:t>
      </w:r>
    </w:p>
    <w:p w14:paraId="48E74AEE" w14:textId="77777777" w:rsidR="00313AF8" w:rsidRDefault="00091077" w:rsidP="00F00894">
      <w:pPr>
        <w:numPr>
          <w:ilvl w:val="1"/>
          <w:numId w:val="13"/>
        </w:numPr>
        <w:tabs>
          <w:tab w:val="left" w:pos="284"/>
        </w:tabs>
        <w:spacing w:after="5"/>
        <w:ind w:left="993" w:right="1" w:firstLine="0"/>
      </w:pPr>
      <w:r>
        <w:t xml:space="preserve">Wykonawcom, którzy zgłosili zainteresowanie uczestnictwa w postępowaniu. </w:t>
      </w:r>
    </w:p>
    <w:p w14:paraId="6C326254" w14:textId="77777777" w:rsidR="00313AF8" w:rsidRDefault="00091077" w:rsidP="00F00894">
      <w:pPr>
        <w:tabs>
          <w:tab w:val="left" w:pos="284"/>
        </w:tabs>
        <w:ind w:left="993" w:right="1" w:firstLine="0"/>
      </w:pPr>
      <w:r>
        <w:t xml:space="preserve">Każda zmiana staje się wiążąca od chwili zamieszczenia informacji na stronie internetowej, przekazania Wykonawcom drogą elektroniczną informacji o jej dokonaniu. </w:t>
      </w:r>
    </w:p>
    <w:p w14:paraId="63F31BF6" w14:textId="77777777" w:rsidR="00313AF8" w:rsidRDefault="00091077" w:rsidP="00F00894">
      <w:pPr>
        <w:numPr>
          <w:ilvl w:val="0"/>
          <w:numId w:val="39"/>
        </w:numPr>
        <w:tabs>
          <w:tab w:val="left" w:pos="284"/>
        </w:tabs>
        <w:ind w:left="0" w:right="1"/>
      </w:pPr>
      <w:r>
        <w:t xml:space="preserve">Zamawiający w toku badania i oceny ofert może żądać od Wykonawców wyjaśnień dotyczących treści złożonych ofert.  </w:t>
      </w:r>
    </w:p>
    <w:p w14:paraId="0084987E" w14:textId="77777777" w:rsidR="00313AF8" w:rsidRDefault="00091077" w:rsidP="00F00894">
      <w:pPr>
        <w:numPr>
          <w:ilvl w:val="0"/>
          <w:numId w:val="39"/>
        </w:numPr>
        <w:tabs>
          <w:tab w:val="left" w:pos="284"/>
        </w:tabs>
        <w:ind w:left="0" w:right="1"/>
      </w:pPr>
      <w:r>
        <w:t xml:space="preserve">Jeżeli w określonym terminie Wykonawca nie złoży wymaganych przez Zamawiającego oświadczeń lub dokumentów, lub pełnomocnictw albo, jeżeli złoży wymagane przez Zamawiającego oświadczenia  i dokumenty zawierające błędy lub wadliwe pełnomocnictwa, Zamawiający może wezwać go do ich złożenia  w wyznaczonym terminie, chyba, że mimo ich złożenia oferta Wykonawcy będzie podlegać odrzuceniu albo konieczne będzie unieważnienie postępowania. </w:t>
      </w:r>
    </w:p>
    <w:p w14:paraId="79DAD15E" w14:textId="77777777" w:rsidR="00313AF8" w:rsidRDefault="00091077" w:rsidP="00F00894">
      <w:pPr>
        <w:numPr>
          <w:ilvl w:val="0"/>
          <w:numId w:val="39"/>
        </w:numPr>
        <w:tabs>
          <w:tab w:val="left" w:pos="284"/>
        </w:tabs>
        <w:ind w:left="0" w:right="1"/>
      </w:pPr>
      <w:r>
        <w:t xml:space="preserve">Zamawiający może poprawić w treści oferty oczywiste omyłki pisarskie, oczywiste omyłki rachunkowe oraz inne omyłki polegające na niezgodności oferty z wymaganiami Zamawiającego, niepowodujące istotnych zmian w treści oferty - niezwłocznie zawiadamiając o tym Wykonawcę, którego oferta została poprawiona. </w:t>
      </w:r>
    </w:p>
    <w:p w14:paraId="5A9EFACF" w14:textId="77777777" w:rsidR="00313AF8" w:rsidRDefault="00091077" w:rsidP="00F00894">
      <w:pPr>
        <w:numPr>
          <w:ilvl w:val="0"/>
          <w:numId w:val="39"/>
        </w:numPr>
        <w:tabs>
          <w:tab w:val="left" w:pos="284"/>
        </w:tabs>
        <w:ind w:left="0" w:right="1"/>
      </w:pPr>
      <w:r>
        <w:t xml:space="preserve">Zamawiający może wskazać inne istotne informacje o sposobie oceny ofert oraz o przebiegu postępowania do wyboru oferty, wynikające z konkretnych warunków i kryteriów oceny ofert. </w:t>
      </w:r>
    </w:p>
    <w:p w14:paraId="2008BFBA" w14:textId="77777777" w:rsidR="00313AF8" w:rsidRDefault="00091077" w:rsidP="00F00894">
      <w:pPr>
        <w:numPr>
          <w:ilvl w:val="0"/>
          <w:numId w:val="39"/>
        </w:numPr>
        <w:tabs>
          <w:tab w:val="left" w:pos="284"/>
        </w:tabs>
        <w:ind w:left="0" w:right="1"/>
      </w:pPr>
      <w:r>
        <w:t xml:space="preserve">Zamawiający nie udzieli zamówienia Wykonawcy, którego oferta:  </w:t>
      </w:r>
    </w:p>
    <w:p w14:paraId="0AB004F6" w14:textId="77777777" w:rsidR="00313AF8" w:rsidRDefault="00091077" w:rsidP="00F00894">
      <w:pPr>
        <w:numPr>
          <w:ilvl w:val="1"/>
          <w:numId w:val="39"/>
        </w:numPr>
        <w:tabs>
          <w:tab w:val="left" w:pos="1418"/>
        </w:tabs>
        <w:ind w:left="993" w:right="1" w:firstLine="0"/>
      </w:pPr>
      <w:r>
        <w:t xml:space="preserve">nie spełnia wymagań określonych w Zapytaniu publicznym lub Zapytaniu ofertowym; </w:t>
      </w:r>
    </w:p>
    <w:p w14:paraId="1DBB024C" w14:textId="77777777" w:rsidR="00313AF8" w:rsidRDefault="00091077" w:rsidP="00F00894">
      <w:pPr>
        <w:numPr>
          <w:ilvl w:val="1"/>
          <w:numId w:val="39"/>
        </w:numPr>
        <w:tabs>
          <w:tab w:val="left" w:pos="1418"/>
        </w:tabs>
        <w:ind w:left="993" w:right="1" w:firstLine="0"/>
      </w:pPr>
      <w:r>
        <w:t xml:space="preserve">zawiera błędy w obliczeniu ceny;  </w:t>
      </w:r>
    </w:p>
    <w:p w14:paraId="7E9AF6F8" w14:textId="77777777" w:rsidR="0028102B" w:rsidRDefault="00091077" w:rsidP="00F00894">
      <w:pPr>
        <w:numPr>
          <w:ilvl w:val="1"/>
          <w:numId w:val="39"/>
        </w:numPr>
        <w:tabs>
          <w:tab w:val="left" w:pos="1418"/>
        </w:tabs>
        <w:ind w:left="993" w:right="1" w:firstLine="0"/>
      </w:pPr>
      <w:r>
        <w:t>zawiera rażąco niską cenę w stosunku do przedmiotu Zamówienia;</w:t>
      </w:r>
    </w:p>
    <w:p w14:paraId="2A53E88A" w14:textId="646B2C9A" w:rsidR="00313AF8" w:rsidRDefault="00091077" w:rsidP="00F00894">
      <w:pPr>
        <w:numPr>
          <w:ilvl w:val="1"/>
          <w:numId w:val="39"/>
        </w:numPr>
        <w:tabs>
          <w:tab w:val="left" w:pos="1418"/>
        </w:tabs>
        <w:ind w:left="993" w:right="1" w:firstLine="0"/>
      </w:pPr>
      <w:r>
        <w:t xml:space="preserve">jest nieważna na podstawie odrębnych przepisów. </w:t>
      </w:r>
    </w:p>
    <w:p w14:paraId="700CC22F" w14:textId="77777777" w:rsidR="00313AF8" w:rsidRDefault="00091077" w:rsidP="00F00894">
      <w:pPr>
        <w:numPr>
          <w:ilvl w:val="0"/>
          <w:numId w:val="39"/>
        </w:numPr>
        <w:tabs>
          <w:tab w:val="left" w:pos="426"/>
        </w:tabs>
        <w:ind w:left="0" w:right="1"/>
      </w:pPr>
      <w:r>
        <w:t xml:space="preserve">Jeżeli Wykonawca, którego oferta została wybrana uchyla się od zawarcia Umowy, Zamawiający może wybrać najkorzystniejszą ofertę spośród pozostałych ofert, bez przeprowadzania ich ponownej oceny.  </w:t>
      </w:r>
    </w:p>
    <w:p w14:paraId="34826CED" w14:textId="77777777" w:rsidR="00313AF8" w:rsidRDefault="00091077" w:rsidP="00F00894">
      <w:pPr>
        <w:numPr>
          <w:ilvl w:val="0"/>
          <w:numId w:val="39"/>
        </w:numPr>
        <w:tabs>
          <w:tab w:val="left" w:pos="284"/>
        </w:tabs>
        <w:ind w:left="0" w:right="1"/>
      </w:pPr>
      <w:r>
        <w:t xml:space="preserve">Wybór oferty i przekazanie przez Zamawiającego informacji o wyborze oferty nie stanowi przyjęcia oferty w rozumieniu Kodeksu cywilnego i nie oznacza zobowiązania do zawarcia umowy pomiędzy Zamawiającym i Wykonawcą. </w:t>
      </w:r>
    </w:p>
    <w:p w14:paraId="0A9990A6" w14:textId="1AB29A89" w:rsidR="00313AF8" w:rsidRDefault="00091077" w:rsidP="00F00894">
      <w:pPr>
        <w:numPr>
          <w:ilvl w:val="0"/>
          <w:numId w:val="39"/>
        </w:numPr>
        <w:tabs>
          <w:tab w:val="left" w:pos="284"/>
        </w:tabs>
        <w:ind w:left="0" w:right="1"/>
      </w:pPr>
      <w:r>
        <w:t xml:space="preserve">Niezwłocznie po zakończeniu postępowania zawiadamia się wszystkich Wykonawców, którzy złożyli oferty, </w:t>
      </w:r>
      <w:r w:rsidR="00F00894">
        <w:t>o </w:t>
      </w:r>
      <w:r>
        <w:t xml:space="preserve">wyborze najkorzystniejszej oferty lub o zakończeniu postępowania bez wyboru żadnej ze złożonych ofert.  W przypadku wyboru oferty najkorzystniejszej wskazuje się co najmniej nazwę (firmy) lub imię i nazwisko oraz adres Wykonawcy, którego ofertę wybrano.  </w:t>
      </w:r>
    </w:p>
    <w:p w14:paraId="404EEDE5" w14:textId="77777777" w:rsidR="00313AF8" w:rsidRDefault="00091077" w:rsidP="00F00894">
      <w:pPr>
        <w:numPr>
          <w:ilvl w:val="0"/>
          <w:numId w:val="39"/>
        </w:numPr>
        <w:tabs>
          <w:tab w:val="left" w:pos="284"/>
        </w:tabs>
        <w:ind w:left="0" w:right="1"/>
      </w:pPr>
      <w:r>
        <w:t xml:space="preserve">Zamawiający o wyborze najkorzystniejszej oferty powiadomi wszystkich Wykonawców, biorących udział  w postępowaniu oraz zamieści informację na stronie internetowej.  </w:t>
      </w:r>
    </w:p>
    <w:p w14:paraId="2F094FDF" w14:textId="203FF7F5" w:rsidR="00313AF8" w:rsidRDefault="00091077" w:rsidP="00F00894">
      <w:pPr>
        <w:numPr>
          <w:ilvl w:val="0"/>
          <w:numId w:val="39"/>
        </w:numPr>
        <w:tabs>
          <w:tab w:val="left" w:pos="284"/>
        </w:tabs>
        <w:ind w:left="0" w:right="1"/>
      </w:pPr>
      <w:r>
        <w:t xml:space="preserve">Zamawiający zawrze umowę z Wykonawcą, którego oferta została uznana za najkorzystniejszą. Umowa zostanie zawarta na warunkach określonych we wzorze umowy, stanowiącym załącznik nr </w:t>
      </w:r>
      <w:r w:rsidR="00F00894">
        <w:t>2</w:t>
      </w:r>
      <w:r>
        <w:t xml:space="preserve"> do niniejszego Zapytania, w miejscu i terminie wyznaczonym przez Zamawiającego. </w:t>
      </w:r>
    </w:p>
    <w:p w14:paraId="1349E426" w14:textId="77777777" w:rsidR="00313AF8" w:rsidRDefault="00091077" w:rsidP="00F00894">
      <w:pPr>
        <w:numPr>
          <w:ilvl w:val="0"/>
          <w:numId w:val="39"/>
        </w:numPr>
        <w:tabs>
          <w:tab w:val="left" w:pos="284"/>
        </w:tabs>
        <w:ind w:left="0" w:right="1"/>
      </w:pPr>
      <w:r>
        <w:t xml:space="preserve">Złożenie oferty oznacza zaakceptowanie przez Wykonawcę wymagań zawartych w niniejszym Zapytaniu oraz zaakceptowanie ich bez zastrzeżeń. </w:t>
      </w:r>
    </w:p>
    <w:p w14:paraId="14C239E2" w14:textId="77777777" w:rsidR="00313AF8" w:rsidRDefault="00091077" w:rsidP="00F00894">
      <w:pPr>
        <w:numPr>
          <w:ilvl w:val="0"/>
          <w:numId w:val="39"/>
        </w:numPr>
        <w:tabs>
          <w:tab w:val="left" w:pos="284"/>
        </w:tabs>
        <w:ind w:left="0" w:right="1"/>
      </w:pPr>
      <w:r>
        <w:t xml:space="preserve">Zamawiający może unieważnić postępowanie, w szczególności w następujących przypadkach: </w:t>
      </w:r>
    </w:p>
    <w:p w14:paraId="7A334FCA" w14:textId="77777777" w:rsidR="00313AF8" w:rsidRDefault="00091077" w:rsidP="00F00894">
      <w:pPr>
        <w:numPr>
          <w:ilvl w:val="1"/>
          <w:numId w:val="39"/>
        </w:numPr>
        <w:tabs>
          <w:tab w:val="left" w:pos="851"/>
        </w:tabs>
        <w:ind w:left="567" w:right="1" w:firstLine="0"/>
      </w:pPr>
      <w:r>
        <w:t xml:space="preserve">nie złożono żadnej oferty niepodlegającej odrzuceniu; </w:t>
      </w:r>
    </w:p>
    <w:p w14:paraId="1D88FD88" w14:textId="77777777" w:rsidR="00313AF8" w:rsidRDefault="00091077" w:rsidP="00F00894">
      <w:pPr>
        <w:numPr>
          <w:ilvl w:val="1"/>
          <w:numId w:val="39"/>
        </w:numPr>
        <w:tabs>
          <w:tab w:val="left" w:pos="851"/>
        </w:tabs>
        <w:ind w:left="567" w:right="1" w:firstLine="0"/>
      </w:pPr>
      <w:r>
        <w:lastRenderedPageBreak/>
        <w:t xml:space="preserve">cena najkorzystniejszej oferty lub oferta z najniższą ceną przewyższa kwotę, którą zamawiający zamierza przeznaczyć na sfinansowanie zamówienia, chyba że zamawiający może zwiększyć tę kwotę do ceny najkorzystniejszej oferty; </w:t>
      </w:r>
    </w:p>
    <w:p w14:paraId="79FAA54C" w14:textId="77777777" w:rsidR="00313AF8" w:rsidRDefault="00091077" w:rsidP="00F00894">
      <w:pPr>
        <w:numPr>
          <w:ilvl w:val="1"/>
          <w:numId w:val="39"/>
        </w:numPr>
        <w:tabs>
          <w:tab w:val="left" w:pos="851"/>
        </w:tabs>
        <w:ind w:left="567" w:right="1" w:firstLine="0"/>
      </w:pPr>
      <w:r>
        <w:t xml:space="preserve">wystąpiła istotna zmiana okoliczności powodująca, że prowadzenie postępowania lub wykonanie zamówienia nie leży w interesie publicznym, czego nie można było wcześniej przewidzieć; </w:t>
      </w:r>
    </w:p>
    <w:p w14:paraId="1FA45DCE" w14:textId="77777777" w:rsidR="00313AF8" w:rsidRDefault="00091077" w:rsidP="00F00894">
      <w:pPr>
        <w:numPr>
          <w:ilvl w:val="1"/>
          <w:numId w:val="39"/>
        </w:numPr>
        <w:tabs>
          <w:tab w:val="left" w:pos="851"/>
        </w:tabs>
        <w:ind w:left="567" w:right="1" w:firstLine="0"/>
      </w:pPr>
      <w:r>
        <w:t xml:space="preserve">postępowanie obarczone jest niemożliwą do usunięcia wadą uniemożliwiającą zawarcie niepodlegającej unieważnieniu umowy w sprawie zamówienia publicznego. </w:t>
      </w:r>
    </w:p>
    <w:p w14:paraId="7FAF71C9" w14:textId="77777777" w:rsidR="00313AF8" w:rsidRDefault="00091077" w:rsidP="00F00894">
      <w:pPr>
        <w:numPr>
          <w:ilvl w:val="0"/>
          <w:numId w:val="39"/>
        </w:numPr>
        <w:ind w:left="0" w:right="1"/>
      </w:pPr>
      <w:r>
        <w:t>Zamawiający zastrzega sobie również prawo unieważnienia postępowania bez podania przyczyny</w:t>
      </w:r>
      <w:r>
        <w:rPr>
          <w:i/>
        </w:rPr>
        <w:t xml:space="preserve"> </w:t>
      </w:r>
      <w:r>
        <w:t>na każdym</w:t>
      </w:r>
      <w:r>
        <w:rPr>
          <w:i/>
        </w:rPr>
        <w:t xml:space="preserve"> </w:t>
      </w:r>
      <w:r>
        <w:t>jego etapie.</w:t>
      </w:r>
      <w:r>
        <w:rPr>
          <w:i/>
        </w:rPr>
        <w:t xml:space="preserve"> </w:t>
      </w:r>
    </w:p>
    <w:p w14:paraId="08AD36F1" w14:textId="77777777" w:rsidR="00313AF8" w:rsidRDefault="00091077" w:rsidP="00F00894">
      <w:pPr>
        <w:numPr>
          <w:ilvl w:val="0"/>
          <w:numId w:val="39"/>
        </w:numPr>
        <w:ind w:left="0" w:right="1"/>
      </w:pPr>
      <w:r>
        <w:t xml:space="preserve">Wszystkie koszty związane z udziałem w postępowaniu, w tym z przygotowaniem i dostarczeniem oferty ponosi Wykonawca. </w:t>
      </w:r>
    </w:p>
    <w:p w14:paraId="78216608" w14:textId="77777777" w:rsidR="00313AF8" w:rsidRDefault="00091077" w:rsidP="00F00894">
      <w:pPr>
        <w:numPr>
          <w:ilvl w:val="0"/>
          <w:numId w:val="39"/>
        </w:numPr>
        <w:spacing w:after="10"/>
        <w:ind w:left="0" w:right="1"/>
      </w:pPr>
      <w:r>
        <w:t xml:space="preserve">Zamawiający nie dopuszcza składania ofert wariantowych. </w:t>
      </w:r>
    </w:p>
    <w:p w14:paraId="345440BC" w14:textId="77777777" w:rsidR="00313AF8" w:rsidRDefault="00091077">
      <w:pPr>
        <w:spacing w:after="58" w:line="259" w:lineRule="auto"/>
        <w:ind w:left="0" w:firstLine="0"/>
        <w:jc w:val="left"/>
      </w:pPr>
      <w:r>
        <w:rPr>
          <w:b/>
        </w:rPr>
        <w:t xml:space="preserve"> </w:t>
      </w:r>
    </w:p>
    <w:p w14:paraId="18970626" w14:textId="6AD12A99" w:rsidR="00313AF8" w:rsidRDefault="00091077" w:rsidP="0028102B">
      <w:pPr>
        <w:tabs>
          <w:tab w:val="right" w:pos="0"/>
        </w:tabs>
        <w:spacing w:after="52" w:line="270" w:lineRule="auto"/>
        <w:ind w:left="-5" w:firstLine="0"/>
      </w:pPr>
      <w:r>
        <w:rPr>
          <w:b/>
        </w:rPr>
        <w:t>ROZDZIAŁ IX. INFORMACJE DOTYCZĄCE PRZETWARZANIA DANYCH</w:t>
      </w:r>
      <w:r w:rsidR="0028102B">
        <w:rPr>
          <w:b/>
        </w:rPr>
        <w:t xml:space="preserve"> </w:t>
      </w:r>
      <w:r>
        <w:rPr>
          <w:b/>
        </w:rPr>
        <w:t xml:space="preserve">OSOBOWYCH WYKONAWCÓW </w:t>
      </w:r>
    </w:p>
    <w:p w14:paraId="74D3A3E9" w14:textId="77777777" w:rsidR="00313AF8" w:rsidRDefault="00091077">
      <w:pPr>
        <w:spacing w:after="43" w:line="259" w:lineRule="auto"/>
        <w:ind w:left="-29" w:right="-27" w:firstLine="0"/>
        <w:jc w:val="left"/>
      </w:pPr>
      <w:r>
        <w:rPr>
          <w:rFonts w:ascii="Calibri" w:eastAsia="Calibri" w:hAnsi="Calibri" w:cs="Calibri"/>
          <w:noProof/>
          <w:sz w:val="22"/>
        </w:rPr>
        <mc:AlternateContent>
          <mc:Choice Requires="wpg">
            <w:drawing>
              <wp:inline distT="0" distB="0" distL="0" distR="0" wp14:anchorId="1690B46A" wp14:editId="4865F27E">
                <wp:extent cx="6226810" cy="6096"/>
                <wp:effectExtent l="0" t="0" r="0" b="0"/>
                <wp:docPr id="22318" name="Group 22318"/>
                <wp:cNvGraphicFramePr/>
                <a:graphic xmlns:a="http://schemas.openxmlformats.org/drawingml/2006/main">
                  <a:graphicData uri="http://schemas.microsoft.com/office/word/2010/wordprocessingGroup">
                    <wpg:wgp>
                      <wpg:cNvGrpSpPr/>
                      <wpg:grpSpPr>
                        <a:xfrm>
                          <a:off x="0" y="0"/>
                          <a:ext cx="6226810" cy="6096"/>
                          <a:chOff x="0" y="0"/>
                          <a:chExt cx="6226810" cy="6096"/>
                        </a:xfrm>
                      </wpg:grpSpPr>
                      <wps:wsp>
                        <wps:cNvPr id="27059" name="Shape 27059"/>
                        <wps:cNvSpPr/>
                        <wps:spPr>
                          <a:xfrm>
                            <a:off x="0" y="0"/>
                            <a:ext cx="6226810" cy="9144"/>
                          </a:xfrm>
                          <a:custGeom>
                            <a:avLst/>
                            <a:gdLst/>
                            <a:ahLst/>
                            <a:cxnLst/>
                            <a:rect l="0" t="0" r="0" b="0"/>
                            <a:pathLst>
                              <a:path w="6226810" h="9144">
                                <a:moveTo>
                                  <a:pt x="0" y="0"/>
                                </a:moveTo>
                                <a:lnTo>
                                  <a:pt x="6226810" y="0"/>
                                </a:lnTo>
                                <a:lnTo>
                                  <a:pt x="62268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318" style="width:490.3pt;height:0.480011pt;mso-position-horizontal-relative:char;mso-position-vertical-relative:line" coordsize="62268,60">
                <v:shape id="Shape 27060" style="position:absolute;width:62268;height:91;left:0;top:0;" coordsize="6226810,9144" path="m0,0l6226810,0l6226810,9144l0,9144l0,0">
                  <v:stroke weight="0pt" endcap="flat" joinstyle="miter" miterlimit="10" on="false" color="#000000" opacity="0"/>
                  <v:fill on="true" color="#000000"/>
                </v:shape>
              </v:group>
            </w:pict>
          </mc:Fallback>
        </mc:AlternateContent>
      </w:r>
    </w:p>
    <w:p w14:paraId="7644261D" w14:textId="77777777" w:rsidR="00313AF8" w:rsidRDefault="00091077">
      <w:pPr>
        <w:numPr>
          <w:ilvl w:val="0"/>
          <w:numId w:val="14"/>
        </w:numPr>
        <w:ind w:right="1" w:hanging="284"/>
      </w:pPr>
      <w:r>
        <w:t xml:space="preserve">Zamawiający informuje, iż dane osobowe Wykonawcy rozumie jako dane osobowe osób fizycznych, od których dane te bezpośrednio pozyskał, w szczególności: </w:t>
      </w:r>
    </w:p>
    <w:p w14:paraId="2F772C22" w14:textId="77777777" w:rsidR="00313AF8" w:rsidRDefault="00091077">
      <w:pPr>
        <w:numPr>
          <w:ilvl w:val="1"/>
          <w:numId w:val="14"/>
        </w:numPr>
        <w:ind w:right="1" w:hanging="283"/>
      </w:pPr>
      <w:r>
        <w:t xml:space="preserve">Wykonawcy będącego osobą fizyczną; </w:t>
      </w:r>
    </w:p>
    <w:p w14:paraId="09E4E919" w14:textId="77777777" w:rsidR="00313AF8" w:rsidRDefault="00091077">
      <w:pPr>
        <w:numPr>
          <w:ilvl w:val="1"/>
          <w:numId w:val="14"/>
        </w:numPr>
        <w:ind w:right="1" w:hanging="283"/>
      </w:pPr>
      <w:r>
        <w:t xml:space="preserve">Wykonawcy będącego osobą fizyczną prowadzącą jednoosobową działalność gospodarczą; </w:t>
      </w:r>
    </w:p>
    <w:p w14:paraId="2DCF2845" w14:textId="77777777" w:rsidR="00313AF8" w:rsidRDefault="00091077">
      <w:pPr>
        <w:numPr>
          <w:ilvl w:val="1"/>
          <w:numId w:val="14"/>
        </w:numPr>
        <w:ind w:right="1" w:hanging="283"/>
      </w:pPr>
      <w:r>
        <w:t xml:space="preserve">pełnomocnika Wykonawcy będącego osobą fizyczną; </w:t>
      </w:r>
    </w:p>
    <w:p w14:paraId="7F489DC7" w14:textId="77777777" w:rsidR="00313AF8" w:rsidRDefault="00091077">
      <w:pPr>
        <w:numPr>
          <w:ilvl w:val="1"/>
          <w:numId w:val="14"/>
        </w:numPr>
        <w:ind w:right="1" w:hanging="283"/>
      </w:pPr>
      <w:r>
        <w:t xml:space="preserve">członka/członków organu zarządzającego Wykonawcy, będącego osobą fizyczną; </w:t>
      </w:r>
    </w:p>
    <w:p w14:paraId="1FD9DCC5" w14:textId="77777777" w:rsidR="00313AF8" w:rsidRDefault="00091077">
      <w:pPr>
        <w:numPr>
          <w:ilvl w:val="1"/>
          <w:numId w:val="14"/>
        </w:numPr>
        <w:ind w:right="1" w:hanging="283"/>
      </w:pPr>
      <w:r>
        <w:t xml:space="preserve">osoby/osób skierowanych do przygotowania i przeprowadzenia postępowania o udzielnie zamówienia publicznego. </w:t>
      </w:r>
    </w:p>
    <w:p w14:paraId="5469176D" w14:textId="0EBEEE92" w:rsidR="00613B3C" w:rsidRPr="007F3D8F" w:rsidRDefault="00613B3C" w:rsidP="00613B3C">
      <w:pPr>
        <w:spacing w:before="100" w:beforeAutospacing="1" w:after="100" w:afterAutospacing="1" w:line="240" w:lineRule="auto"/>
        <w:ind w:left="0" w:firstLine="0"/>
        <w:rPr>
          <w:sz w:val="24"/>
          <w:szCs w:val="24"/>
        </w:rPr>
      </w:pPr>
      <w:r w:rsidRPr="007F3D8F">
        <w:rPr>
          <w:sz w:val="24"/>
          <w:szCs w:val="24"/>
        </w:rPr>
        <w:t xml:space="preserve">Zgodnie z art. 13 ogólnego rozporządzenia o ochronie danych osobowych z dnia 27 kwietnia 2016 r., dalej „RODO”, (Dz. Urz. UE L 119 z 04.05.2016) </w:t>
      </w:r>
      <w:r>
        <w:rPr>
          <w:sz w:val="24"/>
          <w:szCs w:val="24"/>
        </w:rPr>
        <w:t xml:space="preserve"> Ośrodek Pomocy Społecznej w Urzędowie</w:t>
      </w:r>
      <w:r w:rsidRPr="007F3D8F">
        <w:rPr>
          <w:sz w:val="24"/>
          <w:szCs w:val="24"/>
        </w:rPr>
        <w:t xml:space="preserve"> </w:t>
      </w:r>
      <w:r>
        <w:rPr>
          <w:sz w:val="24"/>
          <w:szCs w:val="24"/>
        </w:rPr>
        <w:t xml:space="preserve">( dalej zwany OPS) </w:t>
      </w:r>
      <w:r w:rsidRPr="007F3D8F">
        <w:rPr>
          <w:sz w:val="24"/>
          <w:szCs w:val="24"/>
        </w:rPr>
        <w:t>informuje, że:</w:t>
      </w:r>
    </w:p>
    <w:p w14:paraId="5EB4A389" w14:textId="22384DED" w:rsidR="00613B3C" w:rsidRPr="00613B3C" w:rsidRDefault="00613B3C" w:rsidP="00613B3C">
      <w:pPr>
        <w:numPr>
          <w:ilvl w:val="0"/>
          <w:numId w:val="42"/>
        </w:numPr>
        <w:tabs>
          <w:tab w:val="clear" w:pos="720"/>
          <w:tab w:val="num" w:pos="284"/>
        </w:tabs>
        <w:spacing w:before="100" w:beforeAutospacing="1" w:after="100" w:afterAutospacing="1" w:line="240" w:lineRule="auto"/>
        <w:ind w:left="0" w:firstLine="0"/>
        <w:rPr>
          <w:szCs w:val="20"/>
        </w:rPr>
      </w:pPr>
      <w:r w:rsidRPr="00613B3C">
        <w:rPr>
          <w:szCs w:val="20"/>
        </w:rPr>
        <w:t>Administratorem Pani/Pana danych osobowych  jest Ośrodek Pomocy Społecznej w Urzędowie, ul. Rynek 12, 23-250 Urzędów.</w:t>
      </w:r>
    </w:p>
    <w:p w14:paraId="52F2B109" w14:textId="70B9C968" w:rsidR="00613B3C" w:rsidRPr="00613B3C" w:rsidRDefault="00613B3C" w:rsidP="00613B3C">
      <w:pPr>
        <w:numPr>
          <w:ilvl w:val="0"/>
          <w:numId w:val="42"/>
        </w:numPr>
        <w:tabs>
          <w:tab w:val="clear" w:pos="720"/>
          <w:tab w:val="num" w:pos="284"/>
        </w:tabs>
        <w:spacing w:before="100" w:beforeAutospacing="1" w:after="100" w:afterAutospacing="1" w:line="240" w:lineRule="auto"/>
        <w:ind w:left="0" w:firstLine="0"/>
        <w:rPr>
          <w:szCs w:val="20"/>
        </w:rPr>
      </w:pPr>
      <w:r w:rsidRPr="00613B3C">
        <w:rPr>
          <w:szCs w:val="20"/>
        </w:rPr>
        <w:t>Informacje dotyczące przetwarzania danych osobowych można uzyskać wysyłając zapytanie drogą mailową na adres mailowy</w:t>
      </w:r>
      <w:r w:rsidRPr="00613B3C">
        <w:t xml:space="preserve"> </w:t>
      </w:r>
      <w:r w:rsidRPr="00613B3C">
        <w:rPr>
          <w:szCs w:val="20"/>
        </w:rPr>
        <w:t>inspektor@cbi24.p</w:t>
      </w:r>
      <w:r>
        <w:rPr>
          <w:szCs w:val="20"/>
        </w:rPr>
        <w:t>l</w:t>
      </w:r>
    </w:p>
    <w:p w14:paraId="437E802F" w14:textId="77777777" w:rsidR="00613B3C" w:rsidRPr="00613B3C" w:rsidRDefault="00613B3C" w:rsidP="00613B3C">
      <w:pPr>
        <w:numPr>
          <w:ilvl w:val="0"/>
          <w:numId w:val="42"/>
        </w:numPr>
        <w:tabs>
          <w:tab w:val="clear" w:pos="720"/>
          <w:tab w:val="num" w:pos="284"/>
        </w:tabs>
        <w:spacing w:before="100" w:beforeAutospacing="1" w:after="100" w:afterAutospacing="1" w:line="240" w:lineRule="auto"/>
        <w:ind w:left="0" w:firstLine="0"/>
        <w:rPr>
          <w:szCs w:val="20"/>
        </w:rPr>
      </w:pPr>
      <w:r w:rsidRPr="00613B3C">
        <w:rPr>
          <w:szCs w:val="20"/>
        </w:rPr>
        <w:t>Dane osobowe przetwarzamy w celu związanych z postępowaniem o udzielenie zamówienia publicznego, będącego przedmiotem niniejszego zapytania ofertowego.</w:t>
      </w:r>
    </w:p>
    <w:p w14:paraId="670863B6" w14:textId="77777777" w:rsidR="00613B3C" w:rsidRPr="00613B3C" w:rsidRDefault="00613B3C" w:rsidP="00613B3C">
      <w:pPr>
        <w:numPr>
          <w:ilvl w:val="0"/>
          <w:numId w:val="42"/>
        </w:numPr>
        <w:tabs>
          <w:tab w:val="clear" w:pos="720"/>
          <w:tab w:val="num" w:pos="284"/>
        </w:tabs>
        <w:spacing w:before="100" w:beforeAutospacing="1" w:after="100" w:afterAutospacing="1" w:line="240" w:lineRule="auto"/>
        <w:ind w:left="0" w:firstLine="0"/>
        <w:rPr>
          <w:szCs w:val="20"/>
        </w:rPr>
      </w:pPr>
      <w:r w:rsidRPr="00613B3C">
        <w:rPr>
          <w:szCs w:val="20"/>
        </w:rPr>
        <w:t xml:space="preserve"> Odbiorcami danych osobowych będą osoby lub podmioty, którym udostępniona zostanie dokumentacja postępowania w oparciu o art. 18 oraz art. 74 ust. ustawy </w:t>
      </w:r>
      <w:proofErr w:type="spellStart"/>
      <w:r w:rsidRPr="00613B3C">
        <w:rPr>
          <w:szCs w:val="20"/>
        </w:rPr>
        <w:t>Pzp</w:t>
      </w:r>
      <w:proofErr w:type="spellEnd"/>
      <w:r w:rsidRPr="00613B3C">
        <w:rPr>
          <w:szCs w:val="20"/>
        </w:rPr>
        <w:t xml:space="preserve">. </w:t>
      </w:r>
    </w:p>
    <w:p w14:paraId="47E638C0" w14:textId="77777777" w:rsidR="00613B3C" w:rsidRPr="00613B3C" w:rsidRDefault="00613B3C" w:rsidP="00613B3C">
      <w:pPr>
        <w:numPr>
          <w:ilvl w:val="0"/>
          <w:numId w:val="42"/>
        </w:numPr>
        <w:tabs>
          <w:tab w:val="clear" w:pos="720"/>
          <w:tab w:val="num" w:pos="284"/>
        </w:tabs>
        <w:spacing w:before="100" w:beforeAutospacing="1" w:after="100" w:afterAutospacing="1" w:line="240" w:lineRule="auto"/>
        <w:ind w:left="0" w:firstLine="0"/>
        <w:rPr>
          <w:szCs w:val="20"/>
        </w:rPr>
      </w:pPr>
      <w:r w:rsidRPr="00613B3C">
        <w:rPr>
          <w:szCs w:val="20"/>
        </w:rPr>
        <w:t xml:space="preserve"> Dane osobowe będą przechowywane, zgodnie z art. 78 ustawy </w:t>
      </w:r>
      <w:proofErr w:type="spellStart"/>
      <w:r w:rsidRPr="00613B3C">
        <w:rPr>
          <w:szCs w:val="20"/>
        </w:rPr>
        <w:t>Pzp</w:t>
      </w:r>
      <w:proofErr w:type="spellEnd"/>
      <w:r w:rsidRPr="00613B3C">
        <w:rPr>
          <w:szCs w:val="20"/>
        </w:rPr>
        <w:t xml:space="preserve">, przez okres 4 lat od dnia zakończenia postępowania o udzielenie zamówienia, a jeżeli czas trwania umowy przekracza 4 lata, okres przechowywania obejmuje cały czas trwania umowy. </w:t>
      </w:r>
    </w:p>
    <w:p w14:paraId="661BEC59" w14:textId="77777777" w:rsidR="00613B3C" w:rsidRPr="00613B3C" w:rsidRDefault="00613B3C" w:rsidP="00613B3C">
      <w:pPr>
        <w:numPr>
          <w:ilvl w:val="0"/>
          <w:numId w:val="42"/>
        </w:numPr>
        <w:tabs>
          <w:tab w:val="clear" w:pos="720"/>
          <w:tab w:val="num" w:pos="284"/>
        </w:tabs>
        <w:spacing w:before="100" w:beforeAutospacing="1" w:after="100" w:afterAutospacing="1" w:line="240" w:lineRule="auto"/>
        <w:ind w:left="0" w:firstLine="0"/>
        <w:rPr>
          <w:szCs w:val="20"/>
        </w:rPr>
      </w:pPr>
      <w:r w:rsidRPr="00613B3C">
        <w:rPr>
          <w:szCs w:val="20"/>
        </w:rPr>
        <w:t xml:space="preserve"> Obowiązek podania danych osobowych bezpośrednio dotyczących osób fizycznych (w szczególności osób fizycznych skierowanych do realizacji zamówienia, podwykonawcy oraz podmiotu trzeciego będącego osobą fizyczną, osób fizycznych prowadzących jednoosobową działalność gospodarczą, pełnomocnika podwykonawcy oraz podmiotu trzeciego będącego osobą fizyczną, np. dane osobowe zamieszczone w pełnomocnictwie, członka organu zarządzającego oraz podmiotu będącego osobą fizyczną), jest wymogiem ustawowym określonym w przepisach ustawy </w:t>
      </w:r>
      <w:proofErr w:type="spellStart"/>
      <w:r w:rsidRPr="00613B3C">
        <w:rPr>
          <w:szCs w:val="20"/>
        </w:rPr>
        <w:t>Pzp</w:t>
      </w:r>
      <w:proofErr w:type="spellEnd"/>
      <w:r w:rsidRPr="00613B3C">
        <w:rPr>
          <w:szCs w:val="20"/>
        </w:rPr>
        <w:t xml:space="preserve">, związanym z </w:t>
      </w:r>
      <w:r w:rsidRPr="00613B3C">
        <w:rPr>
          <w:szCs w:val="20"/>
        </w:rPr>
        <w:lastRenderedPageBreak/>
        <w:t xml:space="preserve">udziałem w postępowaniu o udzielenie zamówienia publicznego; konsekwencje niepodania określonych danych wynikają z ustawy </w:t>
      </w:r>
      <w:proofErr w:type="spellStart"/>
      <w:r w:rsidRPr="00613B3C">
        <w:rPr>
          <w:szCs w:val="20"/>
        </w:rPr>
        <w:t>Pzp</w:t>
      </w:r>
      <w:proofErr w:type="spellEnd"/>
      <w:r w:rsidRPr="00613B3C">
        <w:rPr>
          <w:szCs w:val="20"/>
        </w:rPr>
        <w:t xml:space="preserve">. </w:t>
      </w:r>
    </w:p>
    <w:p w14:paraId="584700ED" w14:textId="77777777" w:rsidR="00613B3C" w:rsidRPr="00613B3C" w:rsidRDefault="00613B3C" w:rsidP="00613B3C">
      <w:pPr>
        <w:numPr>
          <w:ilvl w:val="0"/>
          <w:numId w:val="42"/>
        </w:numPr>
        <w:tabs>
          <w:tab w:val="clear" w:pos="720"/>
          <w:tab w:val="num" w:pos="284"/>
        </w:tabs>
        <w:spacing w:before="100" w:beforeAutospacing="1" w:after="100" w:afterAutospacing="1" w:line="240" w:lineRule="auto"/>
        <w:ind w:left="0" w:firstLine="0"/>
        <w:rPr>
          <w:szCs w:val="20"/>
        </w:rPr>
      </w:pPr>
      <w:r w:rsidRPr="00613B3C">
        <w:rPr>
          <w:szCs w:val="20"/>
        </w:rPr>
        <w:t>W odniesieniu do danych osobowych decyzje nie będą podejmowane w sposób zautomatyzowany, stosowanie do art. 22 RODO.</w:t>
      </w:r>
    </w:p>
    <w:p w14:paraId="36FB61D5" w14:textId="77777777" w:rsidR="00613B3C" w:rsidRPr="00613B3C" w:rsidRDefault="00613B3C" w:rsidP="00613B3C">
      <w:pPr>
        <w:numPr>
          <w:ilvl w:val="0"/>
          <w:numId w:val="42"/>
        </w:numPr>
        <w:tabs>
          <w:tab w:val="clear" w:pos="720"/>
          <w:tab w:val="num" w:pos="426"/>
        </w:tabs>
        <w:spacing w:after="0" w:line="240" w:lineRule="auto"/>
        <w:ind w:left="0" w:firstLine="0"/>
        <w:rPr>
          <w:szCs w:val="20"/>
        </w:rPr>
      </w:pPr>
      <w:r w:rsidRPr="00613B3C">
        <w:rPr>
          <w:szCs w:val="20"/>
        </w:rPr>
        <w:t xml:space="preserve">Osoby fizyczne posiadają: </w:t>
      </w:r>
    </w:p>
    <w:p w14:paraId="64E50B22" w14:textId="77777777" w:rsidR="00613B3C" w:rsidRPr="00613B3C" w:rsidRDefault="00613B3C" w:rsidP="00613B3C">
      <w:pPr>
        <w:tabs>
          <w:tab w:val="num" w:pos="426"/>
        </w:tabs>
        <w:spacing w:after="0" w:line="240" w:lineRule="auto"/>
        <w:ind w:left="0" w:firstLine="0"/>
        <w:rPr>
          <w:szCs w:val="20"/>
        </w:rPr>
      </w:pPr>
      <w:r w:rsidRPr="00613B3C">
        <w:rPr>
          <w:szCs w:val="20"/>
        </w:rPr>
        <w:t xml:space="preserve">8.1. Na podstawie art. 15 RODO prawo dostępu do danych osobowych ich dotyczących. </w:t>
      </w:r>
    </w:p>
    <w:p w14:paraId="41E900A0" w14:textId="77777777" w:rsidR="00613B3C" w:rsidRPr="00613B3C" w:rsidRDefault="00613B3C" w:rsidP="00613B3C">
      <w:pPr>
        <w:pStyle w:val="Default"/>
        <w:tabs>
          <w:tab w:val="num" w:pos="426"/>
        </w:tabs>
        <w:jc w:val="both"/>
        <w:rPr>
          <w:color w:val="auto"/>
          <w:sz w:val="20"/>
          <w:szCs w:val="20"/>
        </w:rPr>
      </w:pPr>
      <w:r w:rsidRPr="00613B3C">
        <w:rPr>
          <w:sz w:val="20"/>
          <w:szCs w:val="20"/>
        </w:rPr>
        <w:t xml:space="preserve">8.2. Na podstawie art. 16 RODO prawo do sprostowania danych osobowych. Skorzystanie z prawa do sprostowania nie może skutkować zmianą wyniku postępowania o udzielenie zamówienia publicznego ani zmianą postanowień umowy w zakresie niezgodnym z ustawą </w:t>
      </w:r>
      <w:proofErr w:type="spellStart"/>
      <w:r w:rsidRPr="00613B3C">
        <w:rPr>
          <w:sz w:val="20"/>
          <w:szCs w:val="20"/>
        </w:rPr>
        <w:t>Pzp</w:t>
      </w:r>
      <w:proofErr w:type="spellEnd"/>
      <w:r w:rsidRPr="00613B3C">
        <w:rPr>
          <w:sz w:val="20"/>
          <w:szCs w:val="20"/>
        </w:rPr>
        <w:t xml:space="preserve"> oraz nie może naruszać integralności protokołu oraz jego załączników. „Środowisko lokalne motorem rozwoju usług społecznych” Projekt realizowany w ramach Regionalnego Programu Operacyjnego Województwa Lubelskiego finansowanego ze środków Europejskiego Funduszu Społecznego na lata 2014-2020 </w:t>
      </w:r>
      <w:r w:rsidRPr="00613B3C">
        <w:rPr>
          <w:color w:val="auto"/>
          <w:sz w:val="20"/>
          <w:szCs w:val="20"/>
        </w:rPr>
        <w:t>LIDER PROJEKTU Województwo Lubelskie – Regionalny Ośrodek Polityki Społecznej w Lublinie ul. Diamentowa 2, 20-447 Lublin, tel. 81 5287650, e-mail: rops@lubelskie.pl, www.rops.lubelskie.pl Województwo Lubelskie Fundacja Rozwoju Inicjatyw Obywatelskich, Gmina Urzędów, Gmina Stanin, Gmina Krzywda, Gmina Gościeradów.</w:t>
      </w:r>
    </w:p>
    <w:p w14:paraId="22C9DBD5" w14:textId="77777777" w:rsidR="00613B3C" w:rsidRPr="00613B3C" w:rsidRDefault="00613B3C" w:rsidP="00613B3C">
      <w:pPr>
        <w:pStyle w:val="Default"/>
        <w:tabs>
          <w:tab w:val="num" w:pos="426"/>
        </w:tabs>
        <w:jc w:val="both"/>
        <w:rPr>
          <w:color w:val="auto"/>
          <w:sz w:val="20"/>
          <w:szCs w:val="20"/>
        </w:rPr>
      </w:pPr>
      <w:r w:rsidRPr="00613B3C">
        <w:rPr>
          <w:color w:val="auto"/>
          <w:sz w:val="20"/>
          <w:szCs w:val="20"/>
        </w:rPr>
        <w:t xml:space="preserve">8.3. Na podstawie art. 18 RODO prawo żądania od administratora ograniczenia przetwarzania danych osobowych.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t>
      </w:r>
    </w:p>
    <w:p w14:paraId="35034ED3" w14:textId="77777777" w:rsidR="00613B3C" w:rsidRPr="00613B3C" w:rsidRDefault="00613B3C" w:rsidP="00613B3C">
      <w:pPr>
        <w:pStyle w:val="Default"/>
        <w:tabs>
          <w:tab w:val="num" w:pos="426"/>
        </w:tabs>
        <w:jc w:val="both"/>
        <w:rPr>
          <w:color w:val="auto"/>
          <w:sz w:val="20"/>
          <w:szCs w:val="20"/>
        </w:rPr>
      </w:pPr>
      <w:r w:rsidRPr="00613B3C">
        <w:rPr>
          <w:color w:val="auto"/>
          <w:sz w:val="20"/>
          <w:szCs w:val="20"/>
        </w:rPr>
        <w:t xml:space="preserve">8.4. Prawo do wniesienia skargi do Prezesa Urzędu Ochrony Danych Osobowych, w przypadku uznania, że przetwarzanie danych osobowych narusza przepisy RODO. </w:t>
      </w:r>
    </w:p>
    <w:p w14:paraId="5AF3C353" w14:textId="77777777" w:rsidR="00613B3C" w:rsidRPr="00613B3C" w:rsidRDefault="00613B3C" w:rsidP="00613B3C">
      <w:pPr>
        <w:pStyle w:val="Default"/>
        <w:tabs>
          <w:tab w:val="num" w:pos="426"/>
        </w:tabs>
        <w:jc w:val="both"/>
        <w:rPr>
          <w:color w:val="auto"/>
          <w:sz w:val="20"/>
          <w:szCs w:val="20"/>
        </w:rPr>
      </w:pPr>
      <w:r w:rsidRPr="00613B3C">
        <w:rPr>
          <w:color w:val="auto"/>
          <w:sz w:val="20"/>
          <w:szCs w:val="20"/>
        </w:rPr>
        <w:t xml:space="preserve">9. Nie przysługuje: </w:t>
      </w:r>
    </w:p>
    <w:p w14:paraId="54993CB7" w14:textId="77777777" w:rsidR="00613B3C" w:rsidRPr="00613B3C" w:rsidRDefault="00613B3C" w:rsidP="00613B3C">
      <w:pPr>
        <w:pStyle w:val="Default"/>
        <w:tabs>
          <w:tab w:val="num" w:pos="426"/>
        </w:tabs>
        <w:jc w:val="both"/>
        <w:rPr>
          <w:color w:val="auto"/>
          <w:sz w:val="20"/>
          <w:szCs w:val="20"/>
        </w:rPr>
      </w:pPr>
      <w:r w:rsidRPr="00613B3C">
        <w:rPr>
          <w:color w:val="auto"/>
          <w:sz w:val="20"/>
          <w:szCs w:val="20"/>
        </w:rPr>
        <w:t xml:space="preserve">9.1. W związku z art. 17 ust. 3 lit. b, d lub e RODO prawo do usunięcia danych osobowych; prawo do przenoszenia danych osobowych, o którym mowa w art. 20 RODO. </w:t>
      </w:r>
    </w:p>
    <w:p w14:paraId="15BB1219" w14:textId="77777777" w:rsidR="00613B3C" w:rsidRPr="00613B3C" w:rsidRDefault="00613B3C" w:rsidP="00613B3C">
      <w:pPr>
        <w:pStyle w:val="Bezodstpw"/>
        <w:tabs>
          <w:tab w:val="num" w:pos="426"/>
        </w:tabs>
        <w:jc w:val="both"/>
        <w:rPr>
          <w:rFonts w:ascii="Times New Roman" w:hAnsi="Times New Roman"/>
          <w:sz w:val="20"/>
          <w:szCs w:val="20"/>
        </w:rPr>
      </w:pPr>
      <w:r w:rsidRPr="00613B3C">
        <w:rPr>
          <w:rFonts w:ascii="Times New Roman" w:hAnsi="Times New Roman"/>
          <w:sz w:val="20"/>
          <w:szCs w:val="20"/>
        </w:rPr>
        <w:t xml:space="preserve">9.2. Na podstawie art. 21 RODO prawo sprzeciwu, wobec przetwarzania danych osobowych, gdyż podstawą prawną przetwarzania danych osobowych jest art. 6 ust. 1 lit. c RODO </w:t>
      </w:r>
    </w:p>
    <w:p w14:paraId="6AF79A32" w14:textId="77777777" w:rsidR="00313AF8" w:rsidRPr="004404A8" w:rsidRDefault="00091077">
      <w:pPr>
        <w:spacing w:after="53" w:line="259" w:lineRule="auto"/>
        <w:ind w:left="0" w:firstLine="0"/>
        <w:jc w:val="left"/>
        <w:rPr>
          <w:sz w:val="4"/>
          <w:szCs w:val="4"/>
        </w:rPr>
      </w:pPr>
      <w:r>
        <w:rPr>
          <w:color w:val="FF0000"/>
        </w:rPr>
        <w:t xml:space="preserve"> </w:t>
      </w:r>
    </w:p>
    <w:p w14:paraId="37E36547" w14:textId="77777777" w:rsidR="00313AF8" w:rsidRDefault="00091077">
      <w:pPr>
        <w:spacing w:after="4" w:line="270" w:lineRule="auto"/>
        <w:ind w:left="5" w:hanging="10"/>
      </w:pPr>
      <w:r>
        <w:rPr>
          <w:b/>
        </w:rPr>
        <w:t xml:space="preserve">Integralną część Zapytania ofertowego stanowią następujące załączniki: </w:t>
      </w:r>
    </w:p>
    <w:p w14:paraId="2EBE9532" w14:textId="44937691" w:rsidR="00840DCC" w:rsidRDefault="00091077" w:rsidP="00094A08">
      <w:pPr>
        <w:numPr>
          <w:ilvl w:val="0"/>
          <w:numId w:val="15"/>
        </w:numPr>
        <w:ind w:right="1" w:hanging="284"/>
      </w:pPr>
      <w:r>
        <w:t xml:space="preserve">Formularz „Oferta Wykonawcy” – Załącznik nr </w:t>
      </w:r>
      <w:r w:rsidR="0056238C">
        <w:t>1</w:t>
      </w:r>
      <w:r>
        <w:t xml:space="preserve"> do Zapytania</w:t>
      </w:r>
      <w:r w:rsidR="00613B3C">
        <w:t>.</w:t>
      </w:r>
    </w:p>
    <w:p w14:paraId="3D1E9874" w14:textId="5C5FD4E5" w:rsidR="00840DCC" w:rsidRPr="004404A8" w:rsidRDefault="00184B18" w:rsidP="00686267">
      <w:pPr>
        <w:numPr>
          <w:ilvl w:val="0"/>
          <w:numId w:val="15"/>
        </w:numPr>
        <w:ind w:right="1" w:hanging="284"/>
        <w:rPr>
          <w:b/>
          <w:bCs/>
          <w:color w:val="auto"/>
        </w:rPr>
      </w:pPr>
      <w:r>
        <w:t>Wzór umowy na świadczenie usług asystenckich – Załącznik nr 2 do Zapytania.</w:t>
      </w:r>
    </w:p>
    <w:p w14:paraId="5ACF178D" w14:textId="1675B7F3" w:rsidR="0056238C" w:rsidRDefault="00091077" w:rsidP="00840DCC">
      <w:pPr>
        <w:ind w:right="1"/>
        <w:sectPr w:rsidR="0056238C" w:rsidSect="004144EB">
          <w:headerReference w:type="even" r:id="rId16"/>
          <w:headerReference w:type="default" r:id="rId17"/>
          <w:footerReference w:type="default" r:id="rId18"/>
          <w:headerReference w:type="first" r:id="rId19"/>
          <w:pgSz w:w="11906" w:h="16838"/>
          <w:pgMar w:top="2449" w:right="1076" w:bottom="851" w:left="1080" w:header="708" w:footer="708" w:gutter="0"/>
          <w:cols w:space="708"/>
        </w:sectPr>
      </w:pPr>
      <w:r>
        <w:t xml:space="preserve"> </w:t>
      </w:r>
    </w:p>
    <w:p w14:paraId="2B76E53D" w14:textId="39BC41CC" w:rsidR="00313AF8" w:rsidRPr="00832959" w:rsidRDefault="00091077">
      <w:pPr>
        <w:spacing w:after="15" w:line="259" w:lineRule="auto"/>
        <w:ind w:left="10" w:right="48" w:hanging="10"/>
        <w:jc w:val="right"/>
        <w:rPr>
          <w:b/>
        </w:rPr>
      </w:pPr>
      <w:r w:rsidRPr="00832959">
        <w:rPr>
          <w:b/>
        </w:rPr>
        <w:lastRenderedPageBreak/>
        <w:t xml:space="preserve">Załącznik nr </w:t>
      </w:r>
      <w:r w:rsidR="00613B3C">
        <w:rPr>
          <w:b/>
        </w:rPr>
        <w:t>1</w:t>
      </w:r>
      <w:r w:rsidRPr="00832959">
        <w:rPr>
          <w:b/>
        </w:rPr>
        <w:t xml:space="preserve"> do Zapytania</w:t>
      </w:r>
    </w:p>
    <w:p w14:paraId="1A9340DA" w14:textId="77777777" w:rsidR="0056238C" w:rsidRPr="00832959" w:rsidRDefault="0056238C">
      <w:pPr>
        <w:spacing w:after="15" w:line="259" w:lineRule="auto"/>
        <w:ind w:left="10" w:right="48" w:hanging="10"/>
        <w:jc w:val="right"/>
      </w:pPr>
    </w:p>
    <w:p w14:paraId="64FDB89C" w14:textId="77777777" w:rsidR="00A63754" w:rsidRPr="00832959" w:rsidRDefault="00091077">
      <w:pPr>
        <w:spacing w:after="0" w:line="313" w:lineRule="auto"/>
        <w:ind w:left="0" w:right="153" w:firstLine="3687"/>
        <w:jc w:val="left"/>
        <w:rPr>
          <w:b/>
        </w:rPr>
      </w:pPr>
      <w:r w:rsidRPr="00832959">
        <w:rPr>
          <w:b/>
        </w:rPr>
        <w:t>OFERTA WYKONAWCY</w:t>
      </w:r>
    </w:p>
    <w:p w14:paraId="72FEA029" w14:textId="406829EB" w:rsidR="00313AF8" w:rsidRPr="00832959" w:rsidRDefault="00091077" w:rsidP="00A63754">
      <w:pPr>
        <w:spacing w:after="0" w:line="313" w:lineRule="auto"/>
        <w:ind w:left="0" w:right="153" w:firstLine="0"/>
        <w:jc w:val="left"/>
      </w:pPr>
      <w:r w:rsidRPr="00832959">
        <w:rPr>
          <w:b/>
        </w:rPr>
        <w:t>Pełna nazwa Wykonawcy* ……………………………….......................……………………………………….……….</w:t>
      </w:r>
      <w:r w:rsidRPr="00832959">
        <w:t xml:space="preserve"> </w:t>
      </w:r>
      <w:r w:rsidRPr="00832959">
        <w:rPr>
          <w:b/>
        </w:rPr>
        <w:t>…………………………………………………………................……………………………………….……….……….Adres siedziby ………………………………..............…………………………………………….……………………..</w:t>
      </w:r>
      <w:r w:rsidRPr="00832959">
        <w:t xml:space="preserve"> </w:t>
      </w:r>
      <w:r w:rsidRPr="00832959">
        <w:rPr>
          <w:b/>
        </w:rPr>
        <w:t>…………………………………………………………….................…………………….……………………………….</w:t>
      </w:r>
    </w:p>
    <w:p w14:paraId="2D532E2C" w14:textId="77777777" w:rsidR="00313AF8" w:rsidRPr="00832959" w:rsidRDefault="00091077">
      <w:pPr>
        <w:spacing w:after="4" w:line="270" w:lineRule="auto"/>
        <w:ind w:left="5" w:hanging="10"/>
      </w:pPr>
      <w:r w:rsidRPr="00832959">
        <w:rPr>
          <w:b/>
        </w:rPr>
        <w:t xml:space="preserve">Nr tel. - .............................................................................., E-mail: ..................................................................................,  </w:t>
      </w:r>
    </w:p>
    <w:p w14:paraId="6B1F0966" w14:textId="771D0365" w:rsidR="00313AF8" w:rsidRPr="00832959" w:rsidRDefault="00313AF8">
      <w:pPr>
        <w:spacing w:after="22" w:line="259" w:lineRule="auto"/>
        <w:ind w:left="0" w:firstLine="0"/>
        <w:jc w:val="left"/>
      </w:pPr>
    </w:p>
    <w:p w14:paraId="20B88FD5" w14:textId="77777777" w:rsidR="00313AF8" w:rsidRPr="00832959" w:rsidRDefault="00091077">
      <w:pPr>
        <w:spacing w:after="52" w:line="270" w:lineRule="auto"/>
        <w:ind w:left="5" w:hanging="10"/>
      </w:pPr>
      <w:r w:rsidRPr="00832959">
        <w:rPr>
          <w:b/>
        </w:rPr>
        <w:t xml:space="preserve">NIP - ................................................................................., REGON - ..............................................................................., </w:t>
      </w:r>
    </w:p>
    <w:p w14:paraId="6372A8EE" w14:textId="77777777" w:rsidR="00313AF8" w:rsidRPr="00832959" w:rsidRDefault="00091077">
      <w:pPr>
        <w:spacing w:after="42" w:line="270" w:lineRule="auto"/>
        <w:ind w:left="5" w:hanging="10"/>
      </w:pPr>
      <w:r w:rsidRPr="00832959">
        <w:rPr>
          <w:b/>
        </w:rPr>
        <w:t>lub PESEL ………………………………………………</w:t>
      </w:r>
      <w:r w:rsidRPr="00832959">
        <w:t xml:space="preserve"> </w:t>
      </w:r>
    </w:p>
    <w:p w14:paraId="40C7A866" w14:textId="77777777" w:rsidR="00313AF8" w:rsidRPr="00832959" w:rsidRDefault="00091077">
      <w:pPr>
        <w:spacing w:after="4" w:line="270" w:lineRule="auto"/>
        <w:ind w:left="5" w:hanging="10"/>
      </w:pPr>
      <w:r w:rsidRPr="00832959">
        <w:rPr>
          <w:b/>
        </w:rPr>
        <w:t>KRS/</w:t>
      </w:r>
      <w:proofErr w:type="spellStart"/>
      <w:r w:rsidRPr="00832959">
        <w:rPr>
          <w:b/>
        </w:rPr>
        <w:t>CEiDG</w:t>
      </w:r>
      <w:proofErr w:type="spellEnd"/>
      <w:r w:rsidRPr="00832959">
        <w:rPr>
          <w:b/>
        </w:rPr>
        <w:t xml:space="preserve"> (</w:t>
      </w:r>
      <w:r w:rsidRPr="00832959">
        <w:rPr>
          <w:i/>
        </w:rPr>
        <w:t>jeżeli dotyczy</w:t>
      </w:r>
      <w:r w:rsidRPr="00832959">
        <w:rPr>
          <w:b/>
        </w:rPr>
        <w:t>) ……….……………………………………………………..…………………...…….….,</w:t>
      </w:r>
      <w:r w:rsidRPr="00832959">
        <w:t xml:space="preserve"> </w:t>
      </w:r>
    </w:p>
    <w:p w14:paraId="46942726" w14:textId="77777777" w:rsidR="00313AF8" w:rsidRPr="00832959" w:rsidRDefault="00091077">
      <w:pPr>
        <w:spacing w:after="53" w:line="259" w:lineRule="auto"/>
        <w:ind w:left="0" w:right="7" w:firstLine="0"/>
        <w:jc w:val="center"/>
      </w:pPr>
      <w:r w:rsidRPr="00832959">
        <w:t xml:space="preserve"> </w:t>
      </w:r>
    </w:p>
    <w:p w14:paraId="3CAEAB54" w14:textId="3283213B" w:rsidR="00313AF8" w:rsidRPr="00832959" w:rsidRDefault="00091077">
      <w:pPr>
        <w:spacing w:after="26" w:line="270" w:lineRule="auto"/>
        <w:ind w:left="5" w:hanging="10"/>
      </w:pPr>
      <w:r w:rsidRPr="00832959">
        <w:t xml:space="preserve">W odpowiedzi na ogłoszenie w sprawie postępowania prowadzonego w trybie zapytania ofertowego pn.: </w:t>
      </w:r>
      <w:r w:rsidR="00F00894">
        <w:rPr>
          <w:b/>
        </w:rPr>
        <w:t>Świadczenie usług Asystenta Osobistego Osoby Niepełnosprawnej w Gminie Urzędów na potrzeby uczestników projektu „</w:t>
      </w:r>
      <w:r w:rsidR="00F00894" w:rsidRPr="0003307F">
        <w:rPr>
          <w:b/>
        </w:rPr>
        <w:t>Środowisko lokalne motorem rozwoju usług społecznych</w:t>
      </w:r>
      <w:r w:rsidR="00F00894">
        <w:rPr>
          <w:b/>
        </w:rPr>
        <w:t>”</w:t>
      </w:r>
      <w:r w:rsidR="00A63754" w:rsidRPr="00832959">
        <w:rPr>
          <w:b/>
        </w:rPr>
        <w:t xml:space="preserve">, </w:t>
      </w:r>
      <w:r w:rsidRPr="00832959">
        <w:t>składamy sporządzoną ofertę skierowaną do:</w:t>
      </w:r>
      <w:r w:rsidRPr="00832959">
        <w:rPr>
          <w:b/>
        </w:rPr>
        <w:t xml:space="preserve"> </w:t>
      </w:r>
      <w:r w:rsidR="00A63754" w:rsidRPr="00832959">
        <w:rPr>
          <w:b/>
        </w:rPr>
        <w:t>Ośrodka Pomocy Społecznej w Urzędowie, ul. Rynek 12, 23-250 Urzędów</w:t>
      </w:r>
    </w:p>
    <w:p w14:paraId="6A6C4FEF" w14:textId="6281102E" w:rsidR="00313AF8" w:rsidRPr="004404A8" w:rsidRDefault="00313AF8">
      <w:pPr>
        <w:spacing w:after="71" w:line="259" w:lineRule="auto"/>
        <w:ind w:left="0" w:firstLine="0"/>
        <w:jc w:val="left"/>
        <w:rPr>
          <w:sz w:val="4"/>
          <w:szCs w:val="4"/>
        </w:rPr>
      </w:pPr>
    </w:p>
    <w:p w14:paraId="58436634" w14:textId="77777777" w:rsidR="00313AF8" w:rsidRPr="00832959" w:rsidRDefault="00091077">
      <w:pPr>
        <w:numPr>
          <w:ilvl w:val="0"/>
          <w:numId w:val="22"/>
        </w:numPr>
        <w:ind w:right="1" w:hanging="284"/>
      </w:pPr>
      <w:r w:rsidRPr="00832959">
        <w:t>Oferujemy realizację wykonania całości przedmiotu zamówienia w zakresie określonym w Zapytaniu</w:t>
      </w:r>
      <w:r w:rsidRPr="00832959">
        <w:rPr>
          <w:vertAlign w:val="superscript"/>
        </w:rPr>
        <w:footnoteReference w:id="1"/>
      </w:r>
      <w:r w:rsidRPr="00832959">
        <w:rPr>
          <w:b/>
        </w:rPr>
        <w:t xml:space="preserve">: </w:t>
      </w:r>
    </w:p>
    <w:p w14:paraId="2E10C0E3" w14:textId="77777777" w:rsidR="00313AF8" w:rsidRPr="00832959" w:rsidRDefault="00091077">
      <w:pPr>
        <w:spacing w:after="4" w:line="270" w:lineRule="auto"/>
        <w:ind w:left="294" w:hanging="10"/>
      </w:pPr>
      <w:r w:rsidRPr="00832959">
        <w:rPr>
          <w:rFonts w:eastAsia="Segoe UI Symbol"/>
        </w:rPr>
        <w:t></w:t>
      </w:r>
      <w:r w:rsidRPr="00832959">
        <w:rPr>
          <w:rFonts w:eastAsia="Arial"/>
        </w:rPr>
        <w:t xml:space="preserve"> </w:t>
      </w:r>
      <w:r w:rsidRPr="00832959">
        <w:rPr>
          <w:b/>
        </w:rPr>
        <w:t xml:space="preserve">Część 1 </w:t>
      </w:r>
    </w:p>
    <w:p w14:paraId="53C49709" w14:textId="77777777" w:rsidR="00313AF8" w:rsidRPr="00832959" w:rsidRDefault="00091077">
      <w:pPr>
        <w:spacing w:after="47" w:line="270" w:lineRule="auto"/>
        <w:ind w:left="294" w:hanging="10"/>
      </w:pPr>
      <w:r w:rsidRPr="00832959">
        <w:rPr>
          <w:b/>
        </w:rPr>
        <w:t xml:space="preserve">Cena za 1 godzinę świadczenia usługi: ……………………………………………………. zł </w:t>
      </w:r>
    </w:p>
    <w:p w14:paraId="37E3148E" w14:textId="77777777" w:rsidR="00313AF8" w:rsidRPr="00832959" w:rsidRDefault="00091077">
      <w:pPr>
        <w:spacing w:after="10"/>
        <w:ind w:left="274" w:right="1" w:firstLine="0"/>
      </w:pPr>
      <w:r w:rsidRPr="00832959">
        <w:t xml:space="preserve">(słownie: ………………………………………………………………………………………….. zł …………/100) </w:t>
      </w:r>
    </w:p>
    <w:p w14:paraId="1D984EB9" w14:textId="7E2A1CBB" w:rsidR="00313AF8" w:rsidRPr="004404A8" w:rsidRDefault="00313AF8">
      <w:pPr>
        <w:spacing w:after="78" w:line="259" w:lineRule="auto"/>
        <w:ind w:left="0" w:firstLine="0"/>
        <w:jc w:val="left"/>
        <w:rPr>
          <w:sz w:val="4"/>
          <w:szCs w:val="4"/>
        </w:rPr>
      </w:pPr>
    </w:p>
    <w:p w14:paraId="7710DF74" w14:textId="77777777" w:rsidR="00313AF8" w:rsidRPr="00832959" w:rsidRDefault="00091077">
      <w:pPr>
        <w:spacing w:after="4" w:line="270" w:lineRule="auto"/>
        <w:ind w:left="294" w:hanging="10"/>
      </w:pPr>
      <w:r w:rsidRPr="00832959">
        <w:rPr>
          <w:rFonts w:eastAsia="Segoe UI Symbol"/>
        </w:rPr>
        <w:t></w:t>
      </w:r>
      <w:r w:rsidRPr="00832959">
        <w:rPr>
          <w:rFonts w:eastAsia="Arial"/>
        </w:rPr>
        <w:t xml:space="preserve"> </w:t>
      </w:r>
      <w:r w:rsidRPr="00832959">
        <w:rPr>
          <w:b/>
        </w:rPr>
        <w:t xml:space="preserve">Część 2 </w:t>
      </w:r>
    </w:p>
    <w:p w14:paraId="5D595395" w14:textId="77777777" w:rsidR="00313AF8" w:rsidRPr="00832959" w:rsidRDefault="00091077">
      <w:pPr>
        <w:spacing w:after="47" w:line="270" w:lineRule="auto"/>
        <w:ind w:left="294" w:hanging="10"/>
      </w:pPr>
      <w:r w:rsidRPr="00832959">
        <w:rPr>
          <w:b/>
        </w:rPr>
        <w:t xml:space="preserve">Cena za 1 godzinę świadczenia usługi: ……………………………………………………. zł </w:t>
      </w:r>
    </w:p>
    <w:p w14:paraId="46E87171" w14:textId="77777777" w:rsidR="00313AF8" w:rsidRPr="00832959" w:rsidRDefault="00091077">
      <w:pPr>
        <w:spacing w:after="10"/>
        <w:ind w:left="274" w:right="1" w:firstLine="0"/>
      </w:pPr>
      <w:r w:rsidRPr="00832959">
        <w:t xml:space="preserve">(słownie: ………………………………………………………………………………………….. zł …………/100) </w:t>
      </w:r>
    </w:p>
    <w:p w14:paraId="5E54CE9F" w14:textId="77777777" w:rsidR="00313AF8" w:rsidRPr="00832959" w:rsidRDefault="00091077">
      <w:pPr>
        <w:spacing w:after="61" w:line="259" w:lineRule="auto"/>
        <w:ind w:left="274" w:firstLine="0"/>
        <w:jc w:val="left"/>
        <w:rPr>
          <w:sz w:val="4"/>
          <w:szCs w:val="4"/>
        </w:rPr>
      </w:pPr>
      <w:r w:rsidRPr="00832959">
        <w:t xml:space="preserve"> </w:t>
      </w:r>
    </w:p>
    <w:p w14:paraId="48D94AA0" w14:textId="46EA8812" w:rsidR="00832959" w:rsidRPr="00832959" w:rsidRDefault="00832959" w:rsidP="00832959">
      <w:pPr>
        <w:numPr>
          <w:ilvl w:val="0"/>
          <w:numId w:val="22"/>
        </w:numPr>
        <w:ind w:right="1" w:hanging="284"/>
      </w:pPr>
      <w:r w:rsidRPr="00832959">
        <w:t xml:space="preserve">Oświadczam/y, że: </w:t>
      </w:r>
    </w:p>
    <w:p w14:paraId="02BDDD23" w14:textId="75EE597C" w:rsidR="00832959" w:rsidRPr="00832959" w:rsidRDefault="00832959" w:rsidP="00832959">
      <w:pPr>
        <w:ind w:left="284" w:right="1" w:firstLine="0"/>
      </w:pPr>
      <w:r w:rsidRPr="00832959">
        <w:rPr>
          <w:rFonts w:eastAsia="Segoe UI Symbol"/>
        </w:rPr>
        <w:t></w:t>
      </w:r>
      <w:r w:rsidRPr="00832959">
        <w:rPr>
          <w:rFonts w:eastAsia="Arial"/>
        </w:rPr>
        <w:t xml:space="preserve"> </w:t>
      </w:r>
      <w:r w:rsidRPr="00832959">
        <w:t xml:space="preserve">podmiot, który reprezentuję/ my </w:t>
      </w:r>
      <w:r w:rsidR="004404A8">
        <w:t>dysponuje osobą zdolną/ osobami zdolnymi do świadczenia usług stanowiących przedmiot niniejszego zamówienia;</w:t>
      </w:r>
    </w:p>
    <w:p w14:paraId="543C95D0" w14:textId="7AC83EA7" w:rsidR="004404A8" w:rsidRPr="00832959" w:rsidRDefault="004404A8" w:rsidP="004404A8">
      <w:pPr>
        <w:pStyle w:val="Akapitzlist"/>
        <w:ind w:left="284" w:right="1" w:firstLine="0"/>
      </w:pPr>
      <w:r w:rsidRPr="004404A8">
        <w:rPr>
          <w:rFonts w:eastAsia="Segoe UI Symbol"/>
        </w:rPr>
        <w:t></w:t>
      </w:r>
      <w:r w:rsidRPr="004404A8">
        <w:rPr>
          <w:rFonts w:eastAsia="Arial"/>
        </w:rPr>
        <w:t xml:space="preserve"> </w:t>
      </w:r>
      <w:r w:rsidRPr="00832959">
        <w:t xml:space="preserve">podmiot, który reprezentuję/ my </w:t>
      </w:r>
      <w:r>
        <w:t>nie dysponuje osobą zdolną/ osobami zdolnymi do świadczenia usług stanowiących przedmiot niniejszego zamówienia;</w:t>
      </w:r>
    </w:p>
    <w:p w14:paraId="5123E5C6" w14:textId="77777777" w:rsidR="004404A8" w:rsidRPr="00832959" w:rsidRDefault="004404A8" w:rsidP="004404A8">
      <w:pPr>
        <w:numPr>
          <w:ilvl w:val="0"/>
          <w:numId w:val="22"/>
        </w:numPr>
        <w:ind w:right="1" w:hanging="284"/>
      </w:pPr>
      <w:r w:rsidRPr="00832959">
        <w:t xml:space="preserve">Oświadczam/y, że: </w:t>
      </w:r>
    </w:p>
    <w:p w14:paraId="6932CDC5" w14:textId="77777777" w:rsidR="004404A8" w:rsidRPr="00832959" w:rsidRDefault="004404A8" w:rsidP="004404A8">
      <w:pPr>
        <w:ind w:left="284" w:right="1" w:firstLine="0"/>
      </w:pPr>
      <w:r w:rsidRPr="00832959">
        <w:rPr>
          <w:rFonts w:eastAsia="Segoe UI Symbol"/>
        </w:rPr>
        <w:t></w:t>
      </w:r>
      <w:r w:rsidRPr="00832959">
        <w:rPr>
          <w:rFonts w:eastAsia="Arial"/>
        </w:rPr>
        <w:t xml:space="preserve"> </w:t>
      </w:r>
      <w:r w:rsidRPr="00832959">
        <w:t>podmiot, który reprezentuję/ my posiada status Podmiotu Ekonomii Społecznej</w:t>
      </w:r>
    </w:p>
    <w:p w14:paraId="5D0CED89" w14:textId="77777777" w:rsidR="004404A8" w:rsidRPr="00832959" w:rsidRDefault="004404A8" w:rsidP="004404A8">
      <w:pPr>
        <w:ind w:left="284" w:right="1" w:firstLine="0"/>
      </w:pPr>
      <w:r w:rsidRPr="00832959">
        <w:rPr>
          <w:rFonts w:eastAsia="Segoe UI Symbol"/>
        </w:rPr>
        <w:t></w:t>
      </w:r>
      <w:r w:rsidRPr="00832959">
        <w:rPr>
          <w:rFonts w:eastAsia="Arial"/>
        </w:rPr>
        <w:t xml:space="preserve"> </w:t>
      </w:r>
      <w:r w:rsidRPr="00832959">
        <w:t>podmiot, który reprezentuję/ my nie posiada statusu Podmiotu Ekonomii Społecznej</w:t>
      </w:r>
    </w:p>
    <w:p w14:paraId="76878A0B" w14:textId="6B9EA50E" w:rsidR="00313AF8" w:rsidRPr="00832959" w:rsidRDefault="00091077">
      <w:pPr>
        <w:numPr>
          <w:ilvl w:val="0"/>
          <w:numId w:val="22"/>
        </w:numPr>
        <w:ind w:right="1" w:hanging="284"/>
      </w:pPr>
      <w:r w:rsidRPr="00832959">
        <w:lastRenderedPageBreak/>
        <w:t>Oświadczam</w:t>
      </w:r>
      <w:r w:rsidR="00F00894">
        <w:t>/</w:t>
      </w:r>
      <w:r w:rsidRPr="00832959">
        <w:t xml:space="preserve">y, że w cenie naszej oferty zostały uwzględnione wszystkie koszty wykonania przedmiotu zamówienia oraz cena uwzględnia wszystkie uwarunkowania oraz czynniki związane z realizacją zamówienia. </w:t>
      </w:r>
    </w:p>
    <w:p w14:paraId="2FF12563" w14:textId="0C56A09C" w:rsidR="00313AF8" w:rsidRPr="00832959" w:rsidRDefault="00091077">
      <w:pPr>
        <w:numPr>
          <w:ilvl w:val="0"/>
          <w:numId w:val="22"/>
        </w:numPr>
        <w:ind w:right="1" w:hanging="284"/>
      </w:pPr>
      <w:r w:rsidRPr="00832959">
        <w:t xml:space="preserve">Oświadczamy, że zapoznaliśmy się i bezwarunkowo akceptujemy szczegółowy opis przedmiotu zamówienia stanowiący oraz nie wnosimy do niego zastrzeżeń. Przyjmujemy warunki określone w tymże dokumencie. Przedmiotowe zamówienie zrealizujemy zgodnie z opisem i w sposób określony w specyfikacji istotnych warunków zamówienia.  </w:t>
      </w:r>
    </w:p>
    <w:p w14:paraId="55320F28" w14:textId="77777777" w:rsidR="00313AF8" w:rsidRPr="00832959" w:rsidRDefault="00091077">
      <w:pPr>
        <w:numPr>
          <w:ilvl w:val="0"/>
          <w:numId w:val="22"/>
        </w:numPr>
        <w:ind w:right="1" w:hanging="284"/>
      </w:pPr>
      <w:r w:rsidRPr="00832959">
        <w:t xml:space="preserve">Oświadczamy, że akceptujemy </w:t>
      </w:r>
      <w:r w:rsidRPr="00832959">
        <w:rPr>
          <w:b/>
        </w:rPr>
        <w:t xml:space="preserve">14-dniowy </w:t>
      </w:r>
      <w:r w:rsidRPr="00832959">
        <w:t xml:space="preserve">termin płatności od </w:t>
      </w:r>
      <w:r w:rsidRPr="00832959">
        <w:rPr>
          <w:b/>
        </w:rPr>
        <w:t>dnia otrzymania</w:t>
      </w:r>
      <w:r w:rsidRPr="00832959">
        <w:t xml:space="preserve"> przez Zamawiającego prawidłowo wystawionej faktury.</w:t>
      </w:r>
      <w:r w:rsidRPr="00832959">
        <w:rPr>
          <w:b/>
        </w:rPr>
        <w:t xml:space="preserve"> </w:t>
      </w:r>
    </w:p>
    <w:p w14:paraId="7C7C5C87" w14:textId="77777777" w:rsidR="00313AF8" w:rsidRPr="00832959" w:rsidRDefault="00091077" w:rsidP="00A46A81">
      <w:pPr>
        <w:numPr>
          <w:ilvl w:val="0"/>
          <w:numId w:val="22"/>
        </w:numPr>
        <w:ind w:right="1" w:hanging="284"/>
      </w:pPr>
      <w:r w:rsidRPr="00832959">
        <w:t>Uważamy się za związanych niniejszą ofertą przez okres 30 dni</w:t>
      </w:r>
      <w:r w:rsidRPr="00832959">
        <w:rPr>
          <w:b/>
        </w:rPr>
        <w:t xml:space="preserve"> </w:t>
      </w:r>
      <w:r w:rsidRPr="00832959">
        <w:t xml:space="preserve">od daty upływu terminu składania ofert. </w:t>
      </w:r>
    </w:p>
    <w:p w14:paraId="49F68F91" w14:textId="77777777" w:rsidR="00313AF8" w:rsidRPr="00832959" w:rsidRDefault="00091077" w:rsidP="00A46A81">
      <w:pPr>
        <w:numPr>
          <w:ilvl w:val="0"/>
          <w:numId w:val="22"/>
        </w:numPr>
        <w:ind w:right="1" w:hanging="284"/>
      </w:pPr>
      <w:r w:rsidRPr="00832959">
        <w:t xml:space="preserve">Oświadczamy, że: </w:t>
      </w:r>
    </w:p>
    <w:p w14:paraId="12EE9681" w14:textId="4ADACEC5" w:rsidR="00313AF8" w:rsidRPr="00832959" w:rsidRDefault="00091077">
      <w:pPr>
        <w:ind w:left="577" w:right="1"/>
      </w:pPr>
      <w:r w:rsidRPr="00832959">
        <w:rPr>
          <w:rFonts w:eastAsia="Segoe UI Symbol"/>
        </w:rPr>
        <w:t></w:t>
      </w:r>
      <w:r w:rsidRPr="00832959">
        <w:rPr>
          <w:rFonts w:eastAsia="Arial"/>
        </w:rPr>
        <w:t xml:space="preserve"> </w:t>
      </w:r>
      <w:r w:rsidRPr="00832959">
        <w:t>że wypełniłem/liśmy obowiązki informacyjne przewidziane w art. 13 lub art. 14 RODO</w:t>
      </w:r>
      <w:r w:rsidRPr="00832959">
        <w:rPr>
          <w:vertAlign w:val="superscript"/>
        </w:rPr>
        <w:footnoteReference w:id="2"/>
      </w:r>
      <w:r w:rsidRPr="00832959">
        <w:t xml:space="preserve"> wobec osób fizycznych, od których dane osobowe bezpośrednio lub pośrednio pozyskałem w celu ubiegania się o udzielenie zamówienia publicznego w niniejszym postępowaniu</w:t>
      </w:r>
      <w:r w:rsidR="00D569C5">
        <w:t>.</w:t>
      </w:r>
    </w:p>
    <w:p w14:paraId="66108AC2" w14:textId="77777777" w:rsidR="00313AF8" w:rsidRPr="00832959" w:rsidRDefault="00091077">
      <w:pPr>
        <w:spacing w:after="14"/>
        <w:ind w:left="577" w:right="1"/>
      </w:pPr>
      <w:r w:rsidRPr="00832959">
        <w:rPr>
          <w:rFonts w:eastAsia="Segoe UI Symbol"/>
        </w:rPr>
        <w:t></w:t>
      </w:r>
      <w:r w:rsidRPr="00832959">
        <w:rPr>
          <w:rFonts w:eastAsia="Arial"/>
        </w:rPr>
        <w:t xml:space="preserve"> </w:t>
      </w:r>
      <w:r w:rsidRPr="00832959">
        <w:t>że nie przekazuję/my danych osobowych innych niż bezpośrednio mnie dotyczących lub zachodzi wyłączenie stosowania obowiązku informacyjnego, stosownie do art. 13 ust. 4 lub art. 14 ust. 5 RODO.</w:t>
      </w:r>
      <w:r w:rsidRPr="00832959">
        <w:rPr>
          <w:rFonts w:eastAsia="Segoe UI Symbol"/>
        </w:rPr>
        <w:t></w:t>
      </w:r>
      <w:r w:rsidRPr="00832959">
        <w:t xml:space="preserve"> </w:t>
      </w:r>
    </w:p>
    <w:p w14:paraId="708E4BE9" w14:textId="287D2FB4" w:rsidR="00313AF8" w:rsidRDefault="00313AF8">
      <w:pPr>
        <w:spacing w:after="22" w:line="259" w:lineRule="auto"/>
        <w:ind w:left="0" w:firstLine="0"/>
        <w:jc w:val="left"/>
      </w:pPr>
    </w:p>
    <w:p w14:paraId="1E031F0F" w14:textId="77777777" w:rsidR="00313AF8" w:rsidRDefault="00091077">
      <w:pPr>
        <w:spacing w:after="20" w:line="259" w:lineRule="auto"/>
        <w:ind w:left="0" w:firstLine="0"/>
        <w:jc w:val="left"/>
      </w:pPr>
      <w:r>
        <w:rPr>
          <w:color w:val="FF0000"/>
        </w:rPr>
        <w:t xml:space="preserve"> </w:t>
      </w:r>
    </w:p>
    <w:p w14:paraId="2222E1AF" w14:textId="77777777" w:rsidR="00313AF8" w:rsidRDefault="00091077">
      <w:pPr>
        <w:tabs>
          <w:tab w:val="center" w:pos="2364"/>
          <w:tab w:val="right" w:pos="9750"/>
        </w:tabs>
        <w:spacing w:after="15" w:line="259" w:lineRule="auto"/>
        <w:ind w:left="0" w:firstLine="0"/>
        <w:jc w:val="left"/>
      </w:pPr>
      <w:r>
        <w:rPr>
          <w:rFonts w:ascii="Calibri" w:eastAsia="Calibri" w:hAnsi="Calibri" w:cs="Calibri"/>
          <w:sz w:val="22"/>
        </w:rPr>
        <w:tab/>
      </w:r>
      <w:r>
        <w:t xml:space="preserve">..................................................................   </w:t>
      </w:r>
      <w:r>
        <w:tab/>
        <w:t xml:space="preserve">.............................................................................................         </w:t>
      </w:r>
    </w:p>
    <w:p w14:paraId="2F38B2AB" w14:textId="77777777" w:rsidR="00313AF8" w:rsidRDefault="00091077">
      <w:pPr>
        <w:spacing w:after="5" w:line="278" w:lineRule="auto"/>
        <w:ind w:left="10" w:right="949" w:hanging="10"/>
        <w:jc w:val="left"/>
      </w:pPr>
      <w:r>
        <w:rPr>
          <w:i/>
          <w:sz w:val="16"/>
        </w:rPr>
        <w:t xml:space="preserve">              </w:t>
      </w:r>
      <w:r>
        <w:rPr>
          <w:i/>
          <w:sz w:val="16"/>
        </w:rPr>
        <w:tab/>
        <w:t xml:space="preserve"> </w:t>
      </w:r>
      <w:r>
        <w:rPr>
          <w:i/>
          <w:sz w:val="16"/>
        </w:rPr>
        <w:tab/>
        <w:t xml:space="preserve"> (miejscowość i data)                                                </w:t>
      </w:r>
      <w:r>
        <w:rPr>
          <w:i/>
          <w:sz w:val="16"/>
        </w:rPr>
        <w:tab/>
        <w:t xml:space="preserve">                (podpis i pieczątka  osoby/osób uprawnionych   </w:t>
      </w:r>
      <w:r>
        <w:rPr>
          <w:i/>
          <w:sz w:val="16"/>
        </w:rPr>
        <w:tab/>
        <w:t xml:space="preserve"> </w:t>
      </w:r>
      <w:r>
        <w:rPr>
          <w:i/>
          <w:sz w:val="16"/>
        </w:rPr>
        <w:tab/>
        <w:t xml:space="preserve"> </w:t>
      </w:r>
      <w:r>
        <w:rPr>
          <w:i/>
          <w:sz w:val="16"/>
        </w:rPr>
        <w:tab/>
        <w:t xml:space="preserve"> </w:t>
      </w:r>
      <w:r>
        <w:rPr>
          <w:i/>
          <w:sz w:val="16"/>
        </w:rPr>
        <w:tab/>
        <w:t xml:space="preserve">                                                                                      do reprezentowania Wykonawcy) </w:t>
      </w:r>
    </w:p>
    <w:sectPr w:rsidR="00313AF8" w:rsidSect="00832959">
      <w:pgSz w:w="11906" w:h="16838"/>
      <w:pgMar w:top="2139" w:right="1076" w:bottom="1444" w:left="1080" w:header="2127"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98CCC" w14:textId="77777777" w:rsidR="00D41BEB" w:rsidRDefault="00D41BEB">
      <w:pPr>
        <w:spacing w:after="0" w:line="240" w:lineRule="auto"/>
      </w:pPr>
      <w:r>
        <w:separator/>
      </w:r>
    </w:p>
  </w:endnote>
  <w:endnote w:type="continuationSeparator" w:id="0">
    <w:p w14:paraId="724493E1" w14:textId="77777777" w:rsidR="00D41BEB" w:rsidRDefault="00D41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A8249" w14:textId="0D7B2F23" w:rsidR="004144EB" w:rsidRPr="000347A7" w:rsidRDefault="004144EB" w:rsidP="004144EB">
    <w:pPr>
      <w:rPr>
        <w:sz w:val="2"/>
        <w:szCs w:val="2"/>
      </w:rPr>
    </w:pPr>
  </w:p>
  <w:tbl>
    <w:tblPr>
      <w:tblStyle w:val="Tabela-Siatka"/>
      <w:tblW w:w="10884"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4"/>
      <w:gridCol w:w="1814"/>
      <w:gridCol w:w="1814"/>
      <w:gridCol w:w="1814"/>
      <w:gridCol w:w="1814"/>
      <w:gridCol w:w="1814"/>
    </w:tblGrid>
    <w:tr w:rsidR="004144EB" w:rsidRPr="000347A7" w14:paraId="54FA5873" w14:textId="77777777" w:rsidTr="00304B0D">
      <w:trPr>
        <w:trHeight w:val="548"/>
        <w:jc w:val="center"/>
      </w:trPr>
      <w:tc>
        <w:tcPr>
          <w:tcW w:w="10884" w:type="dxa"/>
          <w:gridSpan w:val="6"/>
          <w:vAlign w:val="center"/>
        </w:tcPr>
        <w:p w14:paraId="2B8513B8" w14:textId="77777777" w:rsidR="004144EB" w:rsidRPr="000347A7" w:rsidRDefault="004144EB" w:rsidP="004144EB">
          <w:pPr>
            <w:pStyle w:val="Stopka"/>
            <w:jc w:val="center"/>
            <w:rPr>
              <w:noProof/>
              <w:sz w:val="8"/>
              <w:szCs w:val="8"/>
            </w:rPr>
          </w:pPr>
        </w:p>
        <w:p w14:paraId="2B525495" w14:textId="77777777" w:rsidR="004144EB" w:rsidRDefault="004144EB" w:rsidP="004144EB">
          <w:pPr>
            <w:pStyle w:val="Stopka"/>
            <w:jc w:val="center"/>
            <w:rPr>
              <w:noProof/>
              <w:sz w:val="16"/>
              <w:szCs w:val="16"/>
            </w:rPr>
          </w:pPr>
          <w:r>
            <w:rPr>
              <w:noProof/>
              <w:sz w:val="16"/>
              <w:szCs w:val="16"/>
            </w:rPr>
            <w:t>LIDER PROJEKTU</w:t>
          </w:r>
        </w:p>
        <w:p w14:paraId="1083B0B3" w14:textId="77777777" w:rsidR="004144EB" w:rsidRDefault="004144EB" w:rsidP="004144EB">
          <w:pPr>
            <w:pStyle w:val="Stopka"/>
            <w:jc w:val="center"/>
            <w:rPr>
              <w:noProof/>
              <w:sz w:val="16"/>
              <w:szCs w:val="16"/>
            </w:rPr>
          </w:pPr>
          <w:r>
            <w:rPr>
              <w:noProof/>
              <w:sz w:val="16"/>
              <w:szCs w:val="16"/>
            </w:rPr>
            <w:t>Województwo Lubelskie – Regionalny Ośrodek Polityki Społecznej w Lublinie</w:t>
          </w:r>
        </w:p>
        <w:p w14:paraId="271E6AF7" w14:textId="77777777" w:rsidR="004144EB" w:rsidRPr="000347A7" w:rsidRDefault="004144EB" w:rsidP="004144EB">
          <w:pPr>
            <w:pStyle w:val="Stopka"/>
            <w:jc w:val="center"/>
            <w:rPr>
              <w:noProof/>
              <w:sz w:val="16"/>
              <w:szCs w:val="16"/>
            </w:rPr>
          </w:pPr>
          <w:r>
            <w:rPr>
              <w:noProof/>
              <w:sz w:val="16"/>
              <w:szCs w:val="16"/>
            </w:rPr>
            <w:t>ul. Diamentowa 2, 20-447 Lublin, tel. 81 5287650, e-mail</w:t>
          </w:r>
          <w:r w:rsidRPr="000347A7">
            <w:rPr>
              <w:noProof/>
              <w:sz w:val="16"/>
              <w:szCs w:val="16"/>
            </w:rPr>
            <w:t xml:space="preserve">: </w:t>
          </w:r>
          <w:hyperlink r:id="rId1" w:history="1">
            <w:r w:rsidRPr="000347A7">
              <w:rPr>
                <w:rStyle w:val="Hipercze"/>
                <w:noProof/>
                <w:color w:val="auto"/>
                <w:sz w:val="16"/>
                <w:szCs w:val="16"/>
              </w:rPr>
              <w:t>rops@lubelskie.pl</w:t>
            </w:r>
          </w:hyperlink>
          <w:r>
            <w:rPr>
              <w:noProof/>
              <w:sz w:val="16"/>
              <w:szCs w:val="16"/>
            </w:rPr>
            <w:t>, www.rops.lubelskie.pl</w:t>
          </w:r>
        </w:p>
      </w:tc>
    </w:tr>
    <w:tr w:rsidR="004144EB" w:rsidRPr="000347A7" w14:paraId="3CF37656" w14:textId="77777777" w:rsidTr="00304B0D">
      <w:trPr>
        <w:trHeight w:val="1115"/>
        <w:jc w:val="center"/>
      </w:trPr>
      <w:tc>
        <w:tcPr>
          <w:tcW w:w="1814" w:type="dxa"/>
          <w:vAlign w:val="center"/>
        </w:tcPr>
        <w:p w14:paraId="23202200" w14:textId="77777777" w:rsidR="004144EB" w:rsidRDefault="004144EB" w:rsidP="004144EB">
          <w:pPr>
            <w:pStyle w:val="Stopka"/>
            <w:jc w:val="center"/>
            <w:rPr>
              <w:sz w:val="16"/>
              <w:szCs w:val="16"/>
            </w:rPr>
          </w:pPr>
          <w:r w:rsidRPr="000347A7">
            <w:rPr>
              <w:noProof/>
              <w:sz w:val="16"/>
              <w:szCs w:val="16"/>
            </w:rPr>
            <w:drawing>
              <wp:inline distT="0" distB="0" distL="0" distR="0" wp14:anchorId="655AA76E" wp14:editId="61D60C43">
                <wp:extent cx="316865" cy="359410"/>
                <wp:effectExtent l="0" t="0" r="6985" b="254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6865" cy="359410"/>
                        </a:xfrm>
                        <a:prstGeom prst="rect">
                          <a:avLst/>
                        </a:prstGeom>
                        <a:noFill/>
                      </pic:spPr>
                    </pic:pic>
                  </a:graphicData>
                </a:graphic>
              </wp:inline>
            </w:drawing>
          </w:r>
        </w:p>
        <w:p w14:paraId="22C514E5" w14:textId="77777777" w:rsidR="004144EB" w:rsidRPr="000347A7" w:rsidRDefault="004144EB" w:rsidP="004144EB">
          <w:pPr>
            <w:pStyle w:val="Stopka"/>
            <w:jc w:val="center"/>
            <w:rPr>
              <w:sz w:val="16"/>
              <w:szCs w:val="16"/>
            </w:rPr>
          </w:pPr>
          <w:r w:rsidRPr="000347A7">
            <w:rPr>
              <w:sz w:val="16"/>
              <w:szCs w:val="16"/>
            </w:rPr>
            <w:t>Województwo</w:t>
          </w:r>
        </w:p>
        <w:p w14:paraId="7DBF662F" w14:textId="77777777" w:rsidR="004144EB" w:rsidRPr="000347A7" w:rsidRDefault="004144EB" w:rsidP="004144EB">
          <w:pPr>
            <w:pStyle w:val="Stopka"/>
            <w:jc w:val="center"/>
            <w:rPr>
              <w:sz w:val="16"/>
              <w:szCs w:val="16"/>
            </w:rPr>
          </w:pPr>
          <w:r w:rsidRPr="000347A7">
            <w:rPr>
              <w:sz w:val="16"/>
              <w:szCs w:val="16"/>
            </w:rPr>
            <w:t>Lubelskie</w:t>
          </w:r>
        </w:p>
      </w:tc>
      <w:tc>
        <w:tcPr>
          <w:tcW w:w="1814" w:type="dxa"/>
          <w:vAlign w:val="center"/>
        </w:tcPr>
        <w:p w14:paraId="32C026D7" w14:textId="77777777" w:rsidR="004144EB" w:rsidRPr="000347A7" w:rsidRDefault="004144EB" w:rsidP="004144EB">
          <w:pPr>
            <w:pStyle w:val="Stopka"/>
            <w:jc w:val="center"/>
            <w:rPr>
              <w:sz w:val="16"/>
              <w:szCs w:val="16"/>
            </w:rPr>
          </w:pPr>
          <w:r w:rsidRPr="000347A7">
            <w:rPr>
              <w:noProof/>
              <w:sz w:val="16"/>
              <w:szCs w:val="16"/>
            </w:rPr>
            <w:drawing>
              <wp:inline distT="0" distB="0" distL="0" distR="0" wp14:anchorId="6BA1565B" wp14:editId="277AD01B">
                <wp:extent cx="937260" cy="323850"/>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37260" cy="323850"/>
                        </a:xfrm>
                        <a:prstGeom prst="rect">
                          <a:avLst/>
                        </a:prstGeom>
                        <a:noFill/>
                        <a:ln>
                          <a:noFill/>
                        </a:ln>
                      </pic:spPr>
                    </pic:pic>
                  </a:graphicData>
                </a:graphic>
              </wp:inline>
            </w:drawing>
          </w:r>
          <w:r w:rsidRPr="000347A7">
            <w:rPr>
              <w:sz w:val="16"/>
              <w:szCs w:val="16"/>
            </w:rPr>
            <w:t>Fundacja Rozwoju Inicjatyw Obywatelskich</w:t>
          </w:r>
        </w:p>
      </w:tc>
      <w:tc>
        <w:tcPr>
          <w:tcW w:w="1814" w:type="dxa"/>
          <w:vAlign w:val="center"/>
        </w:tcPr>
        <w:p w14:paraId="109ED30F" w14:textId="77777777" w:rsidR="004144EB" w:rsidRDefault="004144EB" w:rsidP="004144EB">
          <w:pPr>
            <w:pStyle w:val="Stopka"/>
            <w:jc w:val="center"/>
            <w:rPr>
              <w:sz w:val="16"/>
              <w:szCs w:val="16"/>
            </w:rPr>
          </w:pPr>
          <w:r w:rsidRPr="000347A7">
            <w:rPr>
              <w:noProof/>
              <w:sz w:val="16"/>
              <w:szCs w:val="16"/>
            </w:rPr>
            <w:drawing>
              <wp:inline distT="0" distB="0" distL="0" distR="0" wp14:anchorId="2D8E56C7" wp14:editId="48A3E842">
                <wp:extent cx="328930" cy="359410"/>
                <wp:effectExtent l="0" t="0" r="0" b="254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8930" cy="359410"/>
                        </a:xfrm>
                        <a:prstGeom prst="rect">
                          <a:avLst/>
                        </a:prstGeom>
                        <a:noFill/>
                      </pic:spPr>
                    </pic:pic>
                  </a:graphicData>
                </a:graphic>
              </wp:inline>
            </w:drawing>
          </w:r>
        </w:p>
        <w:p w14:paraId="3813AED5" w14:textId="77777777" w:rsidR="004144EB" w:rsidRPr="000347A7" w:rsidRDefault="004144EB" w:rsidP="004144EB">
          <w:pPr>
            <w:pStyle w:val="Stopka"/>
            <w:jc w:val="center"/>
            <w:rPr>
              <w:sz w:val="16"/>
              <w:szCs w:val="16"/>
            </w:rPr>
          </w:pPr>
          <w:r w:rsidRPr="000347A7">
            <w:rPr>
              <w:sz w:val="16"/>
              <w:szCs w:val="16"/>
            </w:rPr>
            <w:t>Gmina Urzędów</w:t>
          </w:r>
        </w:p>
      </w:tc>
      <w:tc>
        <w:tcPr>
          <w:tcW w:w="1814" w:type="dxa"/>
          <w:vAlign w:val="center"/>
        </w:tcPr>
        <w:p w14:paraId="6626E6B0" w14:textId="77777777" w:rsidR="004144EB" w:rsidRDefault="004144EB" w:rsidP="004144EB">
          <w:pPr>
            <w:pStyle w:val="Stopka"/>
            <w:jc w:val="center"/>
            <w:rPr>
              <w:sz w:val="16"/>
              <w:szCs w:val="16"/>
            </w:rPr>
          </w:pPr>
          <w:r w:rsidRPr="000347A7">
            <w:rPr>
              <w:noProof/>
              <w:sz w:val="16"/>
              <w:szCs w:val="16"/>
            </w:rPr>
            <w:drawing>
              <wp:inline distT="0" distB="0" distL="0" distR="0" wp14:anchorId="53120F41" wp14:editId="76E0244D">
                <wp:extent cx="323215" cy="359410"/>
                <wp:effectExtent l="0" t="0" r="635" b="254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3215" cy="359410"/>
                        </a:xfrm>
                        <a:prstGeom prst="rect">
                          <a:avLst/>
                        </a:prstGeom>
                        <a:noFill/>
                      </pic:spPr>
                    </pic:pic>
                  </a:graphicData>
                </a:graphic>
              </wp:inline>
            </w:drawing>
          </w:r>
        </w:p>
        <w:p w14:paraId="7D6CC873" w14:textId="77777777" w:rsidR="004144EB" w:rsidRPr="000347A7" w:rsidRDefault="004144EB" w:rsidP="004144EB">
          <w:pPr>
            <w:pStyle w:val="Stopka"/>
            <w:jc w:val="center"/>
            <w:rPr>
              <w:sz w:val="16"/>
              <w:szCs w:val="16"/>
            </w:rPr>
          </w:pPr>
          <w:r w:rsidRPr="000347A7">
            <w:rPr>
              <w:sz w:val="16"/>
              <w:szCs w:val="16"/>
            </w:rPr>
            <w:t>Gmina Stanin</w:t>
          </w:r>
        </w:p>
      </w:tc>
      <w:tc>
        <w:tcPr>
          <w:tcW w:w="1814" w:type="dxa"/>
          <w:vAlign w:val="center"/>
        </w:tcPr>
        <w:p w14:paraId="5152CDCD" w14:textId="77777777" w:rsidR="004144EB" w:rsidRDefault="004144EB" w:rsidP="004144EB">
          <w:pPr>
            <w:pStyle w:val="Stopka"/>
            <w:jc w:val="center"/>
            <w:rPr>
              <w:sz w:val="16"/>
              <w:szCs w:val="16"/>
            </w:rPr>
          </w:pPr>
          <w:r w:rsidRPr="000347A7">
            <w:rPr>
              <w:noProof/>
              <w:sz w:val="16"/>
              <w:szCs w:val="16"/>
            </w:rPr>
            <w:drawing>
              <wp:inline distT="0" distB="0" distL="0" distR="0" wp14:anchorId="0FDD8933" wp14:editId="40E51A4E">
                <wp:extent cx="323215" cy="359410"/>
                <wp:effectExtent l="0" t="0" r="635" b="254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215" cy="359410"/>
                        </a:xfrm>
                        <a:prstGeom prst="rect">
                          <a:avLst/>
                        </a:prstGeom>
                        <a:noFill/>
                      </pic:spPr>
                    </pic:pic>
                  </a:graphicData>
                </a:graphic>
              </wp:inline>
            </w:drawing>
          </w:r>
        </w:p>
        <w:p w14:paraId="70AE0C35" w14:textId="77777777" w:rsidR="004144EB" w:rsidRPr="000347A7" w:rsidRDefault="004144EB" w:rsidP="004144EB">
          <w:pPr>
            <w:pStyle w:val="Stopka"/>
            <w:jc w:val="center"/>
            <w:rPr>
              <w:sz w:val="16"/>
              <w:szCs w:val="16"/>
            </w:rPr>
          </w:pPr>
          <w:r w:rsidRPr="000347A7">
            <w:rPr>
              <w:sz w:val="16"/>
              <w:szCs w:val="16"/>
            </w:rPr>
            <w:t>Gmina Krzywda</w:t>
          </w:r>
        </w:p>
      </w:tc>
      <w:tc>
        <w:tcPr>
          <w:tcW w:w="1814" w:type="dxa"/>
          <w:vAlign w:val="center"/>
        </w:tcPr>
        <w:p w14:paraId="60174C2E" w14:textId="77777777" w:rsidR="004144EB" w:rsidRDefault="004144EB" w:rsidP="004144EB">
          <w:pPr>
            <w:pStyle w:val="Stopka"/>
            <w:jc w:val="center"/>
            <w:rPr>
              <w:sz w:val="16"/>
              <w:szCs w:val="16"/>
            </w:rPr>
          </w:pPr>
          <w:r w:rsidRPr="000347A7">
            <w:rPr>
              <w:noProof/>
              <w:sz w:val="16"/>
              <w:szCs w:val="16"/>
            </w:rPr>
            <w:drawing>
              <wp:inline distT="0" distB="0" distL="0" distR="0" wp14:anchorId="302F05B1" wp14:editId="16FA2B99">
                <wp:extent cx="353695" cy="359410"/>
                <wp:effectExtent l="0" t="0" r="8255" b="254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3695" cy="359410"/>
                        </a:xfrm>
                        <a:prstGeom prst="rect">
                          <a:avLst/>
                        </a:prstGeom>
                        <a:noFill/>
                      </pic:spPr>
                    </pic:pic>
                  </a:graphicData>
                </a:graphic>
              </wp:inline>
            </w:drawing>
          </w:r>
        </w:p>
        <w:p w14:paraId="78D27585" w14:textId="77777777" w:rsidR="004144EB" w:rsidRPr="000347A7" w:rsidRDefault="004144EB" w:rsidP="004144EB">
          <w:pPr>
            <w:pStyle w:val="Stopka"/>
            <w:jc w:val="center"/>
            <w:rPr>
              <w:sz w:val="16"/>
              <w:szCs w:val="16"/>
            </w:rPr>
          </w:pPr>
          <w:r w:rsidRPr="000347A7">
            <w:rPr>
              <w:sz w:val="16"/>
              <w:szCs w:val="16"/>
            </w:rPr>
            <w:t>Gmina Gościeradów</w:t>
          </w:r>
        </w:p>
      </w:tc>
    </w:tr>
  </w:tbl>
  <w:p w14:paraId="1E55CD1C" w14:textId="77777777" w:rsidR="004144EB" w:rsidRPr="004144EB" w:rsidRDefault="004144EB" w:rsidP="004144EB">
    <w:pPr>
      <w:pStyle w:val="Stopka"/>
      <w:ind w:left="0" w:firstLine="0"/>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CD8C4" w14:textId="77777777" w:rsidR="00D41BEB" w:rsidRDefault="00D41BEB">
      <w:pPr>
        <w:spacing w:after="0" w:line="281" w:lineRule="auto"/>
        <w:ind w:left="0" w:firstLine="0"/>
      </w:pPr>
      <w:r>
        <w:separator/>
      </w:r>
    </w:p>
  </w:footnote>
  <w:footnote w:type="continuationSeparator" w:id="0">
    <w:p w14:paraId="1F05EAF3" w14:textId="77777777" w:rsidR="00D41BEB" w:rsidRDefault="00D41BEB">
      <w:pPr>
        <w:spacing w:after="0" w:line="281" w:lineRule="auto"/>
        <w:ind w:left="0" w:firstLine="0"/>
      </w:pPr>
      <w:r>
        <w:continuationSeparator/>
      </w:r>
    </w:p>
  </w:footnote>
  <w:footnote w:id="1">
    <w:p w14:paraId="34BCC350" w14:textId="77777777" w:rsidR="00313AF8" w:rsidRDefault="00091077">
      <w:pPr>
        <w:pStyle w:val="footnotedescription"/>
        <w:spacing w:after="51" w:line="259" w:lineRule="auto"/>
        <w:jc w:val="left"/>
      </w:pPr>
      <w:r>
        <w:rPr>
          <w:rStyle w:val="footnotemark"/>
        </w:rPr>
        <w:footnoteRef/>
      </w:r>
      <w:r>
        <w:t xml:space="preserve"> </w:t>
      </w:r>
      <w:r>
        <w:rPr>
          <w:i w:val="0"/>
        </w:rPr>
        <w:t xml:space="preserve">Zamawiający zastrzega, że w przypadku jeżeli ofertę na obydwie części, złoży osoba fizyczna jego oferta zostanie wybrana tylko w jednej części.  </w:t>
      </w:r>
    </w:p>
    <w:p w14:paraId="489DB40C" w14:textId="77777777" w:rsidR="00313AF8" w:rsidRDefault="00091077">
      <w:pPr>
        <w:pStyle w:val="footnotedescription"/>
        <w:spacing w:line="259" w:lineRule="auto"/>
        <w:jc w:val="left"/>
      </w:pPr>
      <w:r>
        <w:rPr>
          <w:i w:val="0"/>
          <w:sz w:val="20"/>
        </w:rPr>
        <w:t xml:space="preserve"> </w:t>
      </w:r>
    </w:p>
  </w:footnote>
  <w:footnote w:id="2">
    <w:p w14:paraId="6510FDFC" w14:textId="77777777" w:rsidR="00313AF8" w:rsidRDefault="00091077">
      <w:pPr>
        <w:pStyle w:val="footnotedescription"/>
        <w:spacing w:line="246" w:lineRule="auto"/>
        <w:ind w:right="4"/>
      </w:pPr>
      <w:r>
        <w:rPr>
          <w:rStyle w:val="footnotemark"/>
        </w:rPr>
        <w:footnoteRef/>
      </w:r>
      <w:r>
        <w:t xml:space="preserve"> Rozporządzenie Parlamentu Europejskiego i Rady (UE) 2016/679 z dnia 27 kwietnia 2016r. w sprawie ochrony osób fizycznych w związku  z przetwarzaniem danych osobowych i w sprawie swobodnego przepływu takich danych oraz uchylenia dyrektywy 95/46/WE (ogólne rozporządzenie o ochronie danych) (Dz. Urz. UE L 119 z 04.05.2016, str. 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8C526" w14:textId="77777777" w:rsidR="00313AF8" w:rsidRDefault="00091077">
    <w:pPr>
      <w:spacing w:after="0" w:line="259" w:lineRule="auto"/>
      <w:ind w:left="0" w:right="624" w:firstLine="0"/>
      <w:jc w:val="right"/>
    </w:pPr>
    <w:r>
      <w:rPr>
        <w:noProof/>
      </w:rPr>
      <w:drawing>
        <wp:anchor distT="0" distB="0" distL="114300" distR="114300" simplePos="0" relativeHeight="251658240" behindDoc="0" locked="0" layoutInCell="1" allowOverlap="0" wp14:anchorId="43DD66C0" wp14:editId="1FBBB037">
          <wp:simplePos x="0" y="0"/>
          <wp:positionH relativeFrom="page">
            <wp:posOffset>685800</wp:posOffset>
          </wp:positionH>
          <wp:positionV relativeFrom="page">
            <wp:posOffset>449580</wp:posOffset>
          </wp:positionV>
          <wp:extent cx="5759450" cy="1101725"/>
          <wp:effectExtent l="0" t="0" r="0" b="0"/>
          <wp:wrapSquare wrapText="bothSides"/>
          <wp:docPr id="49"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5759450" cy="1101725"/>
                  </a:xfrm>
                  <a:prstGeom prst="rect">
                    <a:avLst/>
                  </a:prstGeom>
                </pic:spPr>
              </pic:pic>
            </a:graphicData>
          </a:graphic>
        </wp:anchor>
      </w:drawing>
    </w:r>
    <w:r>
      <w:rPr>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A1B97" w14:textId="304E14BA" w:rsidR="004144EB" w:rsidRDefault="004144EB" w:rsidP="004144EB">
    <w:pPr>
      <w:pStyle w:val="Nagwek"/>
      <w:rPr>
        <w:noProof/>
      </w:rPr>
    </w:pPr>
    <w:r w:rsidRPr="00152D2E">
      <w:rPr>
        <w:noProof/>
      </w:rPr>
      <w:drawing>
        <wp:inline distT="0" distB="0" distL="0" distR="0" wp14:anchorId="43A69C61" wp14:editId="5F328611">
          <wp:extent cx="6191250" cy="636905"/>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0" cy="636905"/>
                  </a:xfrm>
                  <a:prstGeom prst="rect">
                    <a:avLst/>
                  </a:prstGeom>
                  <a:noFill/>
                  <a:ln>
                    <a:noFill/>
                  </a:ln>
                </pic:spPr>
              </pic:pic>
            </a:graphicData>
          </a:graphic>
        </wp:inline>
      </w:drawing>
    </w:r>
  </w:p>
  <w:tbl>
    <w:tblPr>
      <w:tblW w:w="1007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0"/>
    </w:tblGrid>
    <w:tr w:rsidR="004144EB" w:rsidRPr="006A41EF" w14:paraId="69C828A5" w14:textId="77777777" w:rsidTr="00304B0D">
      <w:tc>
        <w:tcPr>
          <w:tcW w:w="10070" w:type="dxa"/>
          <w:tcBorders>
            <w:top w:val="nil"/>
            <w:left w:val="nil"/>
            <w:bottom w:val="single" w:sz="4" w:space="0" w:color="auto"/>
            <w:right w:val="nil"/>
          </w:tcBorders>
          <w:shd w:val="clear" w:color="auto" w:fill="auto"/>
        </w:tcPr>
        <w:p w14:paraId="09914E58" w14:textId="77777777" w:rsidR="004144EB" w:rsidRPr="003D1C86" w:rsidRDefault="004144EB" w:rsidP="004144EB">
          <w:pPr>
            <w:pStyle w:val="Nagwek"/>
            <w:jc w:val="center"/>
            <w:rPr>
              <w:sz w:val="18"/>
              <w:szCs w:val="18"/>
              <w:lang w:eastAsia="en-US"/>
            </w:rPr>
          </w:pPr>
          <w:r w:rsidRPr="003D1C86">
            <w:rPr>
              <w:sz w:val="18"/>
              <w:szCs w:val="18"/>
              <w:lang w:eastAsia="en-US"/>
            </w:rPr>
            <w:t>„Środowisko lokalne motorem rozwoju usług społecznych”</w:t>
          </w:r>
        </w:p>
        <w:p w14:paraId="26773B52" w14:textId="77777777" w:rsidR="004144EB" w:rsidRPr="003D1C86" w:rsidRDefault="004144EB" w:rsidP="004144EB">
          <w:pPr>
            <w:pStyle w:val="Nagwek"/>
            <w:jc w:val="center"/>
            <w:rPr>
              <w:sz w:val="18"/>
              <w:szCs w:val="18"/>
              <w:lang w:eastAsia="en-US"/>
            </w:rPr>
          </w:pPr>
          <w:r w:rsidRPr="003D1C86">
            <w:rPr>
              <w:sz w:val="18"/>
              <w:szCs w:val="18"/>
              <w:lang w:eastAsia="en-US"/>
            </w:rPr>
            <w:t>Projekt realizowany w ramach Regionalnego Programu Operacyjnego Województwa Lubelskiego finansowanego ze środków Europejskiego Funduszu Społecznego na lata 2014-2020</w:t>
          </w:r>
        </w:p>
        <w:p w14:paraId="472B78DA" w14:textId="77777777" w:rsidR="004144EB" w:rsidRPr="003D1C86" w:rsidRDefault="004144EB" w:rsidP="004144EB">
          <w:pPr>
            <w:pStyle w:val="Nagwek"/>
            <w:jc w:val="center"/>
            <w:rPr>
              <w:sz w:val="10"/>
              <w:szCs w:val="10"/>
              <w:lang w:eastAsia="en-US"/>
            </w:rPr>
          </w:pPr>
        </w:p>
      </w:tc>
    </w:tr>
  </w:tbl>
  <w:p w14:paraId="35CC84C0" w14:textId="3A9A11B8" w:rsidR="00313AF8" w:rsidRPr="004144EB" w:rsidRDefault="00313AF8" w:rsidP="004144EB">
    <w:pPr>
      <w:pStyle w:val="Nagwek"/>
      <w:rPr>
        <w:sz w:val="4"/>
        <w:szCs w:val="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45C0E" w14:textId="77777777" w:rsidR="00313AF8" w:rsidRDefault="00091077">
    <w:pPr>
      <w:spacing w:after="0" w:line="259" w:lineRule="auto"/>
      <w:ind w:left="0" w:right="624" w:firstLine="0"/>
      <w:jc w:val="right"/>
    </w:pPr>
    <w:r>
      <w:rPr>
        <w:noProof/>
      </w:rPr>
      <w:drawing>
        <wp:anchor distT="0" distB="0" distL="114300" distR="114300" simplePos="0" relativeHeight="251660288" behindDoc="0" locked="0" layoutInCell="1" allowOverlap="0" wp14:anchorId="2F598EA6" wp14:editId="19C239E5">
          <wp:simplePos x="0" y="0"/>
          <wp:positionH relativeFrom="page">
            <wp:posOffset>685800</wp:posOffset>
          </wp:positionH>
          <wp:positionV relativeFrom="page">
            <wp:posOffset>449580</wp:posOffset>
          </wp:positionV>
          <wp:extent cx="5759450" cy="1101725"/>
          <wp:effectExtent l="0" t="0" r="0" b="0"/>
          <wp:wrapSquare wrapText="bothSides"/>
          <wp:docPr id="5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5759450" cy="1101725"/>
                  </a:xfrm>
                  <a:prstGeom prst="rect">
                    <a:avLst/>
                  </a:prstGeom>
                </pic:spPr>
              </pic:pic>
            </a:graphicData>
          </a:graphic>
        </wp:anchor>
      </w:drawing>
    </w:r>
    <w:r>
      <w:rPr>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F1C4B"/>
    <w:multiLevelType w:val="hybridMultilevel"/>
    <w:tmpl w:val="5FDE2F00"/>
    <w:lvl w:ilvl="0" w:tplc="5F104100">
      <w:start w:val="2"/>
      <w:numFmt w:val="decimal"/>
      <w:lvlText w:val="%1."/>
      <w:lvlJc w:val="left"/>
      <w:pPr>
        <w:ind w:left="2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8AAC8F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4D8296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33A9F6C">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E8A0FA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51E9CA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C1ED45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9C43414">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1AA4BB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9E13DF0"/>
    <w:multiLevelType w:val="hybridMultilevel"/>
    <w:tmpl w:val="A6464226"/>
    <w:lvl w:ilvl="0" w:tplc="30266CA8">
      <w:start w:val="1"/>
      <w:numFmt w:val="decimal"/>
      <w:lvlText w:val="%1."/>
      <w:lvlJc w:val="left"/>
      <w:pPr>
        <w:ind w:left="2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98C98EE">
      <w:start w:val="1"/>
      <w:numFmt w:val="lowerLetter"/>
      <w:lvlText w:val="%2)"/>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20CD052">
      <w:start w:val="1"/>
      <w:numFmt w:val="lowerRoman"/>
      <w:lvlText w:val="%3"/>
      <w:lvlJc w:val="left"/>
      <w:pPr>
        <w:ind w:left="1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1C03A40">
      <w:start w:val="1"/>
      <w:numFmt w:val="decimal"/>
      <w:lvlText w:val="%4"/>
      <w:lvlJc w:val="left"/>
      <w:pPr>
        <w:ind w:left="2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3C2F2EE">
      <w:start w:val="1"/>
      <w:numFmt w:val="lowerLetter"/>
      <w:lvlText w:val="%5"/>
      <w:lvlJc w:val="left"/>
      <w:pPr>
        <w:ind w:left="2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072F23E">
      <w:start w:val="1"/>
      <w:numFmt w:val="lowerRoman"/>
      <w:lvlText w:val="%6"/>
      <w:lvlJc w:val="left"/>
      <w:pPr>
        <w:ind w:left="3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468EEE">
      <w:start w:val="1"/>
      <w:numFmt w:val="decimal"/>
      <w:lvlText w:val="%7"/>
      <w:lvlJc w:val="left"/>
      <w:pPr>
        <w:ind w:left="4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15EAED2">
      <w:start w:val="1"/>
      <w:numFmt w:val="lowerLetter"/>
      <w:lvlText w:val="%8"/>
      <w:lvlJc w:val="left"/>
      <w:pPr>
        <w:ind w:left="4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C0C0A1E">
      <w:start w:val="1"/>
      <w:numFmt w:val="lowerRoman"/>
      <w:lvlText w:val="%9"/>
      <w:lvlJc w:val="left"/>
      <w:pPr>
        <w:ind w:left="5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B5D27C3"/>
    <w:multiLevelType w:val="hybridMultilevel"/>
    <w:tmpl w:val="B2EC7E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F1D7886"/>
    <w:multiLevelType w:val="hybridMultilevel"/>
    <w:tmpl w:val="31C4970E"/>
    <w:lvl w:ilvl="0" w:tplc="868657EE">
      <w:start w:val="1"/>
      <w:numFmt w:val="lowerLetter"/>
      <w:lvlText w:val="%1)"/>
      <w:lvlJc w:val="left"/>
      <w:pPr>
        <w:ind w:left="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4321F5E">
      <w:start w:val="1"/>
      <w:numFmt w:val="lowerLetter"/>
      <w:lvlText w:val="%2"/>
      <w:lvlJc w:val="left"/>
      <w:pPr>
        <w:ind w:left="1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DCD9C0">
      <w:start w:val="1"/>
      <w:numFmt w:val="lowerRoman"/>
      <w:lvlText w:val="%3"/>
      <w:lvlJc w:val="left"/>
      <w:pPr>
        <w:ind w:left="1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0C73C8">
      <w:start w:val="1"/>
      <w:numFmt w:val="decimal"/>
      <w:lvlText w:val="%4"/>
      <w:lvlJc w:val="left"/>
      <w:pPr>
        <w:ind w:left="2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2CCC8A">
      <w:start w:val="1"/>
      <w:numFmt w:val="lowerLetter"/>
      <w:lvlText w:val="%5"/>
      <w:lvlJc w:val="left"/>
      <w:pPr>
        <w:ind w:left="3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54A97C">
      <w:start w:val="1"/>
      <w:numFmt w:val="lowerRoman"/>
      <w:lvlText w:val="%6"/>
      <w:lvlJc w:val="left"/>
      <w:pPr>
        <w:ind w:left="3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0422BE">
      <w:start w:val="1"/>
      <w:numFmt w:val="decimal"/>
      <w:lvlText w:val="%7"/>
      <w:lvlJc w:val="left"/>
      <w:pPr>
        <w:ind w:left="4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20C91E">
      <w:start w:val="1"/>
      <w:numFmt w:val="lowerLetter"/>
      <w:lvlText w:val="%8"/>
      <w:lvlJc w:val="left"/>
      <w:pPr>
        <w:ind w:left="5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DA4D86">
      <w:start w:val="1"/>
      <w:numFmt w:val="lowerRoman"/>
      <w:lvlText w:val="%9"/>
      <w:lvlJc w:val="left"/>
      <w:pPr>
        <w:ind w:left="6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46405DF"/>
    <w:multiLevelType w:val="hybridMultilevel"/>
    <w:tmpl w:val="F49C9C98"/>
    <w:lvl w:ilvl="0" w:tplc="07E08622">
      <w:start w:val="15"/>
      <w:numFmt w:val="decimal"/>
      <w:lvlText w:val="%1."/>
      <w:lvlJc w:val="left"/>
      <w:pPr>
        <w:ind w:left="2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AC4ADB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5BA132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1B626A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8421C84">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46AB7C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22CF0E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722B82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040B7E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5C606B8"/>
    <w:multiLevelType w:val="hybridMultilevel"/>
    <w:tmpl w:val="4DF6452A"/>
    <w:lvl w:ilvl="0" w:tplc="59464F80">
      <w:start w:val="1"/>
      <w:numFmt w:val="lowerLetter"/>
      <w:lvlText w:val="%1)"/>
      <w:lvlJc w:val="left"/>
      <w:pPr>
        <w:ind w:left="8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2D8F31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7A9718F"/>
    <w:multiLevelType w:val="hybridMultilevel"/>
    <w:tmpl w:val="DC369D36"/>
    <w:lvl w:ilvl="0" w:tplc="849006F8">
      <w:start w:val="3"/>
      <w:numFmt w:val="decimal"/>
      <w:lvlText w:val="%1."/>
      <w:lvlJc w:val="left"/>
      <w:pPr>
        <w:ind w:left="2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CC4F66E">
      <w:start w:val="1"/>
      <w:numFmt w:val="decimal"/>
      <w:lvlText w:val="%2)"/>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158C3D8">
      <w:start w:val="1"/>
      <w:numFmt w:val="lowerRoman"/>
      <w:lvlText w:val="%3"/>
      <w:lvlJc w:val="left"/>
      <w:pPr>
        <w:ind w:left="1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4A0131A">
      <w:start w:val="1"/>
      <w:numFmt w:val="decimal"/>
      <w:lvlText w:val="%4"/>
      <w:lvlJc w:val="left"/>
      <w:pPr>
        <w:ind w:left="2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D84A14E">
      <w:start w:val="1"/>
      <w:numFmt w:val="lowerLetter"/>
      <w:lvlText w:val="%5"/>
      <w:lvlJc w:val="left"/>
      <w:pPr>
        <w:ind w:left="2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108F14E">
      <w:start w:val="1"/>
      <w:numFmt w:val="lowerRoman"/>
      <w:lvlText w:val="%6"/>
      <w:lvlJc w:val="left"/>
      <w:pPr>
        <w:ind w:left="3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0D5BC">
      <w:start w:val="1"/>
      <w:numFmt w:val="decimal"/>
      <w:lvlText w:val="%7"/>
      <w:lvlJc w:val="left"/>
      <w:pPr>
        <w:ind w:left="4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B54E4DA">
      <w:start w:val="1"/>
      <w:numFmt w:val="lowerLetter"/>
      <w:lvlText w:val="%8"/>
      <w:lvlJc w:val="left"/>
      <w:pPr>
        <w:ind w:left="4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62A0C0A">
      <w:start w:val="1"/>
      <w:numFmt w:val="lowerRoman"/>
      <w:lvlText w:val="%9"/>
      <w:lvlJc w:val="left"/>
      <w:pPr>
        <w:ind w:left="5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8B63D74"/>
    <w:multiLevelType w:val="hybridMultilevel"/>
    <w:tmpl w:val="76201B70"/>
    <w:lvl w:ilvl="0" w:tplc="E30244E0">
      <w:start w:val="7"/>
      <w:numFmt w:val="decimal"/>
      <w:lvlText w:val="%1."/>
      <w:lvlJc w:val="left"/>
      <w:pPr>
        <w:ind w:left="2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E50B1DA">
      <w:start w:val="13"/>
      <w:numFmt w:val="lowerLetter"/>
      <w:lvlText w:val="%2)"/>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1FA738E">
      <w:start w:val="1"/>
      <w:numFmt w:val="lowerRoman"/>
      <w:lvlText w:val="%3"/>
      <w:lvlJc w:val="left"/>
      <w:pPr>
        <w:ind w:left="1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F9A5604">
      <w:start w:val="1"/>
      <w:numFmt w:val="decimal"/>
      <w:lvlText w:val="%4"/>
      <w:lvlJc w:val="left"/>
      <w:pPr>
        <w:ind w:left="2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F16A364">
      <w:start w:val="1"/>
      <w:numFmt w:val="lowerLetter"/>
      <w:lvlText w:val="%5"/>
      <w:lvlJc w:val="left"/>
      <w:pPr>
        <w:ind w:left="2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1BCC590">
      <w:start w:val="1"/>
      <w:numFmt w:val="lowerRoman"/>
      <w:lvlText w:val="%6"/>
      <w:lvlJc w:val="left"/>
      <w:pPr>
        <w:ind w:left="3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6DEC294">
      <w:start w:val="1"/>
      <w:numFmt w:val="decimal"/>
      <w:lvlText w:val="%7"/>
      <w:lvlJc w:val="left"/>
      <w:pPr>
        <w:ind w:left="4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7689FFC">
      <w:start w:val="1"/>
      <w:numFmt w:val="lowerLetter"/>
      <w:lvlText w:val="%8"/>
      <w:lvlJc w:val="left"/>
      <w:pPr>
        <w:ind w:left="4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AD6F796">
      <w:start w:val="1"/>
      <w:numFmt w:val="lowerRoman"/>
      <w:lvlText w:val="%9"/>
      <w:lvlJc w:val="left"/>
      <w:pPr>
        <w:ind w:left="5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D8A5B51"/>
    <w:multiLevelType w:val="hybridMultilevel"/>
    <w:tmpl w:val="D6CAB746"/>
    <w:lvl w:ilvl="0" w:tplc="68D63A1C">
      <w:start w:val="2"/>
      <w:numFmt w:val="decimal"/>
      <w:lvlText w:val="%1."/>
      <w:lvlJc w:val="left"/>
      <w:pPr>
        <w:ind w:left="2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526569C">
      <w:start w:val="1"/>
      <w:numFmt w:val="lowerLetter"/>
      <w:lvlText w:val="%2)"/>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66ADF02">
      <w:start w:val="1"/>
      <w:numFmt w:val="lowerRoman"/>
      <w:lvlText w:val="%3"/>
      <w:lvlJc w:val="left"/>
      <w:pPr>
        <w:ind w:left="1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95C76F0">
      <w:start w:val="1"/>
      <w:numFmt w:val="decimal"/>
      <w:lvlText w:val="%4"/>
      <w:lvlJc w:val="left"/>
      <w:pPr>
        <w:ind w:left="2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E2C719A">
      <w:start w:val="1"/>
      <w:numFmt w:val="lowerLetter"/>
      <w:lvlText w:val="%5"/>
      <w:lvlJc w:val="left"/>
      <w:pPr>
        <w:ind w:left="2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39E6C2E">
      <w:start w:val="1"/>
      <w:numFmt w:val="lowerRoman"/>
      <w:lvlText w:val="%6"/>
      <w:lvlJc w:val="left"/>
      <w:pPr>
        <w:ind w:left="3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3C4C30E">
      <w:start w:val="1"/>
      <w:numFmt w:val="decimal"/>
      <w:lvlText w:val="%7"/>
      <w:lvlJc w:val="left"/>
      <w:pPr>
        <w:ind w:left="4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3FE787C">
      <w:start w:val="1"/>
      <w:numFmt w:val="lowerLetter"/>
      <w:lvlText w:val="%8"/>
      <w:lvlJc w:val="left"/>
      <w:pPr>
        <w:ind w:left="4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E0AC022">
      <w:start w:val="1"/>
      <w:numFmt w:val="lowerRoman"/>
      <w:lvlText w:val="%9"/>
      <w:lvlJc w:val="left"/>
      <w:pPr>
        <w:ind w:left="5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1C11D08"/>
    <w:multiLevelType w:val="hybridMultilevel"/>
    <w:tmpl w:val="827065EA"/>
    <w:lvl w:ilvl="0" w:tplc="84A421DC">
      <w:start w:val="1"/>
      <w:numFmt w:val="decimal"/>
      <w:lvlText w:val="%1."/>
      <w:lvlJc w:val="left"/>
      <w:pPr>
        <w:ind w:left="2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7284E78">
      <w:start w:val="1"/>
      <w:numFmt w:val="decimal"/>
      <w:lvlText w:val="%2)"/>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3AEB966">
      <w:start w:val="1"/>
      <w:numFmt w:val="lowerRoman"/>
      <w:lvlText w:val="%3"/>
      <w:lvlJc w:val="left"/>
      <w:pPr>
        <w:ind w:left="1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F3C9A40">
      <w:start w:val="1"/>
      <w:numFmt w:val="decimal"/>
      <w:lvlText w:val="%4"/>
      <w:lvlJc w:val="left"/>
      <w:pPr>
        <w:ind w:left="2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7F6D6A0">
      <w:start w:val="1"/>
      <w:numFmt w:val="lowerLetter"/>
      <w:lvlText w:val="%5"/>
      <w:lvlJc w:val="left"/>
      <w:pPr>
        <w:ind w:left="2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3679B0">
      <w:start w:val="1"/>
      <w:numFmt w:val="lowerRoman"/>
      <w:lvlText w:val="%6"/>
      <w:lvlJc w:val="left"/>
      <w:pPr>
        <w:ind w:left="3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DE8B85E">
      <w:start w:val="1"/>
      <w:numFmt w:val="decimal"/>
      <w:lvlText w:val="%7"/>
      <w:lvlJc w:val="left"/>
      <w:pPr>
        <w:ind w:left="4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550B544">
      <w:start w:val="1"/>
      <w:numFmt w:val="lowerLetter"/>
      <w:lvlText w:val="%8"/>
      <w:lvlJc w:val="left"/>
      <w:pPr>
        <w:ind w:left="4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0927A4A">
      <w:start w:val="1"/>
      <w:numFmt w:val="lowerRoman"/>
      <w:lvlText w:val="%9"/>
      <w:lvlJc w:val="left"/>
      <w:pPr>
        <w:ind w:left="5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2FA0E7B"/>
    <w:multiLevelType w:val="hybridMultilevel"/>
    <w:tmpl w:val="5AFCF2A0"/>
    <w:lvl w:ilvl="0" w:tplc="AEB62D5C">
      <w:start w:val="1"/>
      <w:numFmt w:val="decimal"/>
      <w:lvlText w:val="%1."/>
      <w:lvlJc w:val="left"/>
      <w:pPr>
        <w:ind w:left="2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7F8FB4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DFCA27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B08FE2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2EAEF6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E3E48A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97075D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7C20C9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44680D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8E769EB"/>
    <w:multiLevelType w:val="hybridMultilevel"/>
    <w:tmpl w:val="5D7818A4"/>
    <w:lvl w:ilvl="0" w:tplc="C28AADEA">
      <w:start w:val="1"/>
      <w:numFmt w:val="decimal"/>
      <w:lvlText w:val="%1."/>
      <w:lvlJc w:val="left"/>
      <w:pPr>
        <w:ind w:left="2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83AACB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842D9A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2BA838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5CA75A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6FE368C">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0B87DA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7463386">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DCEF422">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CB8471D"/>
    <w:multiLevelType w:val="hybridMultilevel"/>
    <w:tmpl w:val="AF280480"/>
    <w:lvl w:ilvl="0" w:tplc="0E58AFCC">
      <w:start w:val="7"/>
      <w:numFmt w:val="decimal"/>
      <w:lvlText w:val="%1."/>
      <w:lvlJc w:val="left"/>
      <w:pPr>
        <w:ind w:left="2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AA00F60">
      <w:start w:val="5"/>
      <w:numFmt w:val="lowerLetter"/>
      <w:lvlText w:val="%2)"/>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3C8E594">
      <w:start w:val="1"/>
      <w:numFmt w:val="lowerRoman"/>
      <w:lvlText w:val="%3"/>
      <w:lvlJc w:val="left"/>
      <w:pPr>
        <w:ind w:left="1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BBAD318">
      <w:start w:val="1"/>
      <w:numFmt w:val="decimal"/>
      <w:lvlText w:val="%4"/>
      <w:lvlJc w:val="left"/>
      <w:pPr>
        <w:ind w:left="2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56E3FB8">
      <w:start w:val="1"/>
      <w:numFmt w:val="lowerLetter"/>
      <w:lvlText w:val="%5"/>
      <w:lvlJc w:val="left"/>
      <w:pPr>
        <w:ind w:left="2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F2ECBB8">
      <w:start w:val="1"/>
      <w:numFmt w:val="lowerRoman"/>
      <w:lvlText w:val="%6"/>
      <w:lvlJc w:val="left"/>
      <w:pPr>
        <w:ind w:left="3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E34B53A">
      <w:start w:val="1"/>
      <w:numFmt w:val="decimal"/>
      <w:lvlText w:val="%7"/>
      <w:lvlJc w:val="left"/>
      <w:pPr>
        <w:ind w:left="4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AA0D1BA">
      <w:start w:val="1"/>
      <w:numFmt w:val="lowerLetter"/>
      <w:lvlText w:val="%8"/>
      <w:lvlJc w:val="left"/>
      <w:pPr>
        <w:ind w:left="4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FB87972">
      <w:start w:val="1"/>
      <w:numFmt w:val="lowerRoman"/>
      <w:lvlText w:val="%9"/>
      <w:lvlJc w:val="left"/>
      <w:pPr>
        <w:ind w:left="5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DC51937"/>
    <w:multiLevelType w:val="hybridMultilevel"/>
    <w:tmpl w:val="F606D68A"/>
    <w:lvl w:ilvl="0" w:tplc="0FF0BC68">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F2020B4">
      <w:start w:val="1"/>
      <w:numFmt w:val="lowerLetter"/>
      <w:lvlText w:val="%2)"/>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3285256">
      <w:start w:val="1"/>
      <w:numFmt w:val="lowerRoman"/>
      <w:lvlText w:val="%3"/>
      <w:lvlJc w:val="left"/>
      <w:pPr>
        <w:ind w:left="1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2F00C56">
      <w:start w:val="1"/>
      <w:numFmt w:val="decimal"/>
      <w:lvlText w:val="%4"/>
      <w:lvlJc w:val="left"/>
      <w:pPr>
        <w:ind w:left="2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A1EE96A">
      <w:start w:val="1"/>
      <w:numFmt w:val="lowerLetter"/>
      <w:lvlText w:val="%5"/>
      <w:lvlJc w:val="left"/>
      <w:pPr>
        <w:ind w:left="2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FB6DA46">
      <w:start w:val="1"/>
      <w:numFmt w:val="lowerRoman"/>
      <w:lvlText w:val="%6"/>
      <w:lvlJc w:val="left"/>
      <w:pPr>
        <w:ind w:left="3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68ADBE4">
      <w:start w:val="1"/>
      <w:numFmt w:val="decimal"/>
      <w:lvlText w:val="%7"/>
      <w:lvlJc w:val="left"/>
      <w:pPr>
        <w:ind w:left="4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3244E92">
      <w:start w:val="1"/>
      <w:numFmt w:val="lowerLetter"/>
      <w:lvlText w:val="%8"/>
      <w:lvlJc w:val="left"/>
      <w:pPr>
        <w:ind w:left="4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3A821AA">
      <w:start w:val="1"/>
      <w:numFmt w:val="lowerRoman"/>
      <w:lvlText w:val="%9"/>
      <w:lvlJc w:val="left"/>
      <w:pPr>
        <w:ind w:left="5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E496E56"/>
    <w:multiLevelType w:val="hybridMultilevel"/>
    <w:tmpl w:val="54301E3E"/>
    <w:lvl w:ilvl="0" w:tplc="A6FCB74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FA6BE12">
      <w:start w:val="7"/>
      <w:numFmt w:val="lowerLetter"/>
      <w:lvlText w:val="%2)"/>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B44A1C6">
      <w:start w:val="1"/>
      <w:numFmt w:val="lowerRoman"/>
      <w:lvlText w:val="%3"/>
      <w:lvlJc w:val="left"/>
      <w:pPr>
        <w:ind w:left="1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2DA934C">
      <w:start w:val="1"/>
      <w:numFmt w:val="decimal"/>
      <w:lvlText w:val="%4"/>
      <w:lvlJc w:val="left"/>
      <w:pPr>
        <w:ind w:left="2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1F69B4C">
      <w:start w:val="1"/>
      <w:numFmt w:val="lowerLetter"/>
      <w:lvlText w:val="%5"/>
      <w:lvlJc w:val="left"/>
      <w:pPr>
        <w:ind w:left="2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16AA628">
      <w:start w:val="1"/>
      <w:numFmt w:val="lowerRoman"/>
      <w:lvlText w:val="%6"/>
      <w:lvlJc w:val="left"/>
      <w:pPr>
        <w:ind w:left="3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3209C04">
      <w:start w:val="1"/>
      <w:numFmt w:val="decimal"/>
      <w:lvlText w:val="%7"/>
      <w:lvlJc w:val="left"/>
      <w:pPr>
        <w:ind w:left="4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C0696BA">
      <w:start w:val="1"/>
      <w:numFmt w:val="lowerLetter"/>
      <w:lvlText w:val="%8"/>
      <w:lvlJc w:val="left"/>
      <w:pPr>
        <w:ind w:left="4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BFC08AA">
      <w:start w:val="1"/>
      <w:numFmt w:val="lowerRoman"/>
      <w:lvlText w:val="%9"/>
      <w:lvlJc w:val="left"/>
      <w:pPr>
        <w:ind w:left="5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1CE5CDA"/>
    <w:multiLevelType w:val="multilevel"/>
    <w:tmpl w:val="DFEC2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8432B1"/>
    <w:multiLevelType w:val="hybridMultilevel"/>
    <w:tmpl w:val="E8583FEC"/>
    <w:lvl w:ilvl="0" w:tplc="FFFFFFFF">
      <w:start w:val="1"/>
      <w:numFmt w:val="bullet"/>
      <w:lvlText w:val=""/>
      <w:lvlJc w:val="left"/>
      <w:pPr>
        <w:ind w:left="1353" w:hanging="360"/>
      </w:pPr>
      <w:rPr>
        <w:rFonts w:ascii="Symbol" w:hAnsi="Symbol" w:hint="default"/>
      </w:rPr>
    </w:lvl>
    <w:lvl w:ilvl="1" w:tplc="FFFFFFFF">
      <w:start w:val="1"/>
      <w:numFmt w:val="decimal"/>
      <w:lvlText w:val="%2."/>
      <w:lvlJc w:val="left"/>
      <w:pPr>
        <w:tabs>
          <w:tab w:val="num" w:pos="1157"/>
        </w:tabs>
        <w:ind w:left="1157" w:hanging="360"/>
      </w:pPr>
    </w:lvl>
    <w:lvl w:ilvl="2" w:tplc="FFFFFFFF">
      <w:start w:val="1"/>
      <w:numFmt w:val="decimal"/>
      <w:lvlText w:val="%3."/>
      <w:lvlJc w:val="left"/>
      <w:pPr>
        <w:tabs>
          <w:tab w:val="num" w:pos="1877"/>
        </w:tabs>
        <w:ind w:left="1877" w:hanging="360"/>
      </w:pPr>
    </w:lvl>
    <w:lvl w:ilvl="3" w:tplc="FFFFFFFF">
      <w:start w:val="1"/>
      <w:numFmt w:val="decimal"/>
      <w:lvlText w:val="%4."/>
      <w:lvlJc w:val="left"/>
      <w:pPr>
        <w:tabs>
          <w:tab w:val="num" w:pos="2597"/>
        </w:tabs>
        <w:ind w:left="2597" w:hanging="360"/>
      </w:pPr>
    </w:lvl>
    <w:lvl w:ilvl="4" w:tplc="FFFFFFFF">
      <w:start w:val="1"/>
      <w:numFmt w:val="decimal"/>
      <w:lvlText w:val="%5."/>
      <w:lvlJc w:val="left"/>
      <w:pPr>
        <w:tabs>
          <w:tab w:val="num" w:pos="3317"/>
        </w:tabs>
        <w:ind w:left="3317" w:hanging="360"/>
      </w:pPr>
    </w:lvl>
    <w:lvl w:ilvl="5" w:tplc="FFFFFFFF">
      <w:start w:val="1"/>
      <w:numFmt w:val="decimal"/>
      <w:lvlText w:val="%6."/>
      <w:lvlJc w:val="left"/>
      <w:pPr>
        <w:tabs>
          <w:tab w:val="num" w:pos="4037"/>
        </w:tabs>
        <w:ind w:left="4037" w:hanging="360"/>
      </w:pPr>
    </w:lvl>
    <w:lvl w:ilvl="6" w:tplc="FFFFFFFF">
      <w:start w:val="1"/>
      <w:numFmt w:val="decimal"/>
      <w:lvlText w:val="%7."/>
      <w:lvlJc w:val="left"/>
      <w:pPr>
        <w:tabs>
          <w:tab w:val="num" w:pos="4757"/>
        </w:tabs>
        <w:ind w:left="4757" w:hanging="360"/>
      </w:pPr>
    </w:lvl>
    <w:lvl w:ilvl="7" w:tplc="FFFFFFFF">
      <w:start w:val="1"/>
      <w:numFmt w:val="decimal"/>
      <w:lvlText w:val="%8."/>
      <w:lvlJc w:val="left"/>
      <w:pPr>
        <w:tabs>
          <w:tab w:val="num" w:pos="5477"/>
        </w:tabs>
        <w:ind w:left="5477" w:hanging="360"/>
      </w:pPr>
    </w:lvl>
    <w:lvl w:ilvl="8" w:tplc="FFFFFFFF">
      <w:start w:val="1"/>
      <w:numFmt w:val="decimal"/>
      <w:lvlText w:val="%9."/>
      <w:lvlJc w:val="left"/>
      <w:pPr>
        <w:tabs>
          <w:tab w:val="num" w:pos="6197"/>
        </w:tabs>
        <w:ind w:left="6197" w:hanging="360"/>
      </w:pPr>
    </w:lvl>
  </w:abstractNum>
  <w:abstractNum w:abstractNumId="17" w15:restartNumberingAfterBreak="0">
    <w:nsid w:val="3A3D6FA9"/>
    <w:multiLevelType w:val="hybridMultilevel"/>
    <w:tmpl w:val="0E8C60DE"/>
    <w:lvl w:ilvl="0" w:tplc="954E7276">
      <w:start w:val="1"/>
      <w:numFmt w:val="decimal"/>
      <w:lvlText w:val="%1."/>
      <w:lvlJc w:val="left"/>
      <w:pPr>
        <w:ind w:left="2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B54540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A6A115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47607E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ED8EB7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176B6E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CA4F18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D7EE86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65A357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A994A32"/>
    <w:multiLevelType w:val="hybridMultilevel"/>
    <w:tmpl w:val="603C6B40"/>
    <w:lvl w:ilvl="0" w:tplc="FEB05DA2">
      <w:start w:val="1"/>
      <w:numFmt w:val="decimal"/>
      <w:lvlText w:val="%1."/>
      <w:lvlJc w:val="left"/>
      <w:pPr>
        <w:ind w:left="284" w:firstLine="0"/>
      </w:pPr>
      <w:rPr>
        <w:rFonts w:ascii="Times New Roman" w:eastAsia="Times New Roman" w:hAnsi="Times New Roman" w:cs="Times New Roman" w:hint="default"/>
        <w:b w:val="0"/>
        <w:i w:val="0"/>
        <w:strike w:val="0"/>
        <w:dstrike w:val="0"/>
        <w:color w:val="000000"/>
        <w:sz w:val="20"/>
        <w:szCs w:val="20"/>
        <w:u w:val="none" w:color="000000"/>
        <w:vertAlign w:val="baseli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CFD7177"/>
    <w:multiLevelType w:val="hybridMultilevel"/>
    <w:tmpl w:val="50FAE61A"/>
    <w:lvl w:ilvl="0" w:tplc="18FAA8CC">
      <w:start w:val="1"/>
      <w:numFmt w:val="decimal"/>
      <w:lvlText w:val="%1)"/>
      <w:lvlJc w:val="left"/>
      <w:pPr>
        <w:ind w:left="2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708A56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52CC00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AD0B41C">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6187E1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7A06A8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C721AA0">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378E7D6">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81EFE9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3D541052"/>
    <w:multiLevelType w:val="hybridMultilevel"/>
    <w:tmpl w:val="A10278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DCF7367"/>
    <w:multiLevelType w:val="hybridMultilevel"/>
    <w:tmpl w:val="309ACA32"/>
    <w:lvl w:ilvl="0" w:tplc="81D2DCC8">
      <w:start w:val="10"/>
      <w:numFmt w:val="decimal"/>
      <w:lvlText w:val="%1."/>
      <w:lvlJc w:val="left"/>
      <w:pPr>
        <w:ind w:left="2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166B218">
      <w:start w:val="1"/>
      <w:numFmt w:val="lowerLetter"/>
      <w:lvlText w:val="%2)"/>
      <w:lvlJc w:val="left"/>
      <w:pPr>
        <w:ind w:left="8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018BD3A">
      <w:start w:val="1"/>
      <w:numFmt w:val="lowerRoman"/>
      <w:lvlText w:val="%3"/>
      <w:lvlJc w:val="left"/>
      <w:pPr>
        <w:ind w:left="16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4BA37CC">
      <w:start w:val="1"/>
      <w:numFmt w:val="decimal"/>
      <w:lvlText w:val="%4"/>
      <w:lvlJc w:val="left"/>
      <w:pPr>
        <w:ind w:left="23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5B00260">
      <w:start w:val="1"/>
      <w:numFmt w:val="lowerLetter"/>
      <w:lvlText w:val="%5"/>
      <w:lvlJc w:val="left"/>
      <w:pPr>
        <w:ind w:left="30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C984AB8">
      <w:start w:val="1"/>
      <w:numFmt w:val="lowerRoman"/>
      <w:lvlText w:val="%6"/>
      <w:lvlJc w:val="left"/>
      <w:pPr>
        <w:ind w:left="38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BF628FA">
      <w:start w:val="1"/>
      <w:numFmt w:val="decimal"/>
      <w:lvlText w:val="%7"/>
      <w:lvlJc w:val="left"/>
      <w:pPr>
        <w:ind w:left="4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3F4CF20">
      <w:start w:val="1"/>
      <w:numFmt w:val="lowerLetter"/>
      <w:lvlText w:val="%8"/>
      <w:lvlJc w:val="left"/>
      <w:pPr>
        <w:ind w:left="52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62060B6">
      <w:start w:val="1"/>
      <w:numFmt w:val="lowerRoman"/>
      <w:lvlText w:val="%9"/>
      <w:lvlJc w:val="left"/>
      <w:pPr>
        <w:ind w:left="59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3F567A82"/>
    <w:multiLevelType w:val="hybridMultilevel"/>
    <w:tmpl w:val="32B244CA"/>
    <w:lvl w:ilvl="0" w:tplc="87AE8F1A">
      <w:start w:val="1"/>
      <w:numFmt w:val="decimal"/>
      <w:lvlText w:val="%1."/>
      <w:lvlJc w:val="left"/>
      <w:pPr>
        <w:ind w:left="2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A440B44">
      <w:start w:val="1"/>
      <w:numFmt w:val="decimal"/>
      <w:lvlText w:val="%2)"/>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160B81A">
      <w:start w:val="1"/>
      <w:numFmt w:val="lowerRoman"/>
      <w:lvlText w:val="%3"/>
      <w:lvlJc w:val="left"/>
      <w:pPr>
        <w:ind w:left="1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3C4C6EA">
      <w:start w:val="1"/>
      <w:numFmt w:val="decimal"/>
      <w:lvlText w:val="%4"/>
      <w:lvlJc w:val="left"/>
      <w:pPr>
        <w:ind w:left="2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2E61E28">
      <w:start w:val="1"/>
      <w:numFmt w:val="lowerLetter"/>
      <w:lvlText w:val="%5"/>
      <w:lvlJc w:val="left"/>
      <w:pPr>
        <w:ind w:left="2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94C456A">
      <w:start w:val="1"/>
      <w:numFmt w:val="lowerRoman"/>
      <w:lvlText w:val="%6"/>
      <w:lvlJc w:val="left"/>
      <w:pPr>
        <w:ind w:left="3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61A4AF6">
      <w:start w:val="1"/>
      <w:numFmt w:val="decimal"/>
      <w:lvlText w:val="%7"/>
      <w:lvlJc w:val="left"/>
      <w:pPr>
        <w:ind w:left="4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D4ABB06">
      <w:start w:val="1"/>
      <w:numFmt w:val="lowerLetter"/>
      <w:lvlText w:val="%8"/>
      <w:lvlJc w:val="left"/>
      <w:pPr>
        <w:ind w:left="4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06A5E6A">
      <w:start w:val="1"/>
      <w:numFmt w:val="lowerRoman"/>
      <w:lvlText w:val="%9"/>
      <w:lvlJc w:val="left"/>
      <w:pPr>
        <w:ind w:left="5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413F4AD3"/>
    <w:multiLevelType w:val="hybridMultilevel"/>
    <w:tmpl w:val="4DF6452A"/>
    <w:lvl w:ilvl="0" w:tplc="59464F80">
      <w:start w:val="1"/>
      <w:numFmt w:val="lowerLetter"/>
      <w:lvlText w:val="%1)"/>
      <w:lvlJc w:val="left"/>
      <w:pPr>
        <w:ind w:left="8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2D8F31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2F1575E"/>
    <w:multiLevelType w:val="hybridMultilevel"/>
    <w:tmpl w:val="F11EC26C"/>
    <w:lvl w:ilvl="0" w:tplc="57DC0B6E">
      <w:start w:val="20"/>
      <w:numFmt w:val="decimal"/>
      <w:lvlText w:val="%1."/>
      <w:lvlJc w:val="left"/>
      <w:pPr>
        <w:ind w:left="2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F940FD4">
      <w:start w:val="9"/>
      <w:numFmt w:val="lowerLetter"/>
      <w:lvlText w:val="%2)"/>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D30B382">
      <w:start w:val="1"/>
      <w:numFmt w:val="lowerRoman"/>
      <w:lvlText w:val="%3"/>
      <w:lvlJc w:val="left"/>
      <w:pPr>
        <w:ind w:left="1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07E9DF0">
      <w:start w:val="1"/>
      <w:numFmt w:val="decimal"/>
      <w:lvlText w:val="%4"/>
      <w:lvlJc w:val="left"/>
      <w:pPr>
        <w:ind w:left="2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6285318">
      <w:start w:val="1"/>
      <w:numFmt w:val="lowerLetter"/>
      <w:lvlText w:val="%5"/>
      <w:lvlJc w:val="left"/>
      <w:pPr>
        <w:ind w:left="2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E1E5CA2">
      <w:start w:val="1"/>
      <w:numFmt w:val="lowerRoman"/>
      <w:lvlText w:val="%6"/>
      <w:lvlJc w:val="left"/>
      <w:pPr>
        <w:ind w:left="3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EC8BFFC">
      <w:start w:val="1"/>
      <w:numFmt w:val="decimal"/>
      <w:lvlText w:val="%7"/>
      <w:lvlJc w:val="left"/>
      <w:pPr>
        <w:ind w:left="4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57256EA">
      <w:start w:val="1"/>
      <w:numFmt w:val="lowerLetter"/>
      <w:lvlText w:val="%8"/>
      <w:lvlJc w:val="left"/>
      <w:pPr>
        <w:ind w:left="4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D7E37EA">
      <w:start w:val="1"/>
      <w:numFmt w:val="lowerRoman"/>
      <w:lvlText w:val="%9"/>
      <w:lvlJc w:val="left"/>
      <w:pPr>
        <w:ind w:left="5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43F60347"/>
    <w:multiLevelType w:val="hybridMultilevel"/>
    <w:tmpl w:val="EEBE9B4E"/>
    <w:lvl w:ilvl="0" w:tplc="8AB4A9FA">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3DA4BF0">
      <w:start w:val="1"/>
      <w:numFmt w:val="lowerLetter"/>
      <w:lvlText w:val="%2"/>
      <w:lvlJc w:val="left"/>
      <w:pPr>
        <w:ind w:left="5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29CB2F4">
      <w:start w:val="1"/>
      <w:numFmt w:val="lowerLetter"/>
      <w:lvlRestart w:val="0"/>
      <w:lvlText w:val="%3)"/>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C481F02">
      <w:start w:val="1"/>
      <w:numFmt w:val="decimal"/>
      <w:lvlText w:val="%4"/>
      <w:lvlJc w:val="left"/>
      <w:pPr>
        <w:ind w:left="1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7462F96">
      <w:start w:val="1"/>
      <w:numFmt w:val="lowerLetter"/>
      <w:lvlText w:val="%5"/>
      <w:lvlJc w:val="left"/>
      <w:pPr>
        <w:ind w:left="2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F946E5E">
      <w:start w:val="1"/>
      <w:numFmt w:val="lowerRoman"/>
      <w:lvlText w:val="%6"/>
      <w:lvlJc w:val="left"/>
      <w:pPr>
        <w:ind w:left="2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60E3612">
      <w:start w:val="1"/>
      <w:numFmt w:val="decimal"/>
      <w:lvlText w:val="%7"/>
      <w:lvlJc w:val="left"/>
      <w:pPr>
        <w:ind w:left="3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37A9A32">
      <w:start w:val="1"/>
      <w:numFmt w:val="lowerLetter"/>
      <w:lvlText w:val="%8"/>
      <w:lvlJc w:val="left"/>
      <w:pPr>
        <w:ind w:left="4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880D792">
      <w:start w:val="1"/>
      <w:numFmt w:val="lowerRoman"/>
      <w:lvlText w:val="%9"/>
      <w:lvlJc w:val="left"/>
      <w:pPr>
        <w:ind w:left="4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45A6471D"/>
    <w:multiLevelType w:val="hybridMultilevel"/>
    <w:tmpl w:val="4DF6452A"/>
    <w:lvl w:ilvl="0" w:tplc="59464F80">
      <w:start w:val="1"/>
      <w:numFmt w:val="lowerLetter"/>
      <w:lvlText w:val="%1)"/>
      <w:lvlJc w:val="left"/>
      <w:pPr>
        <w:ind w:left="8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2D8F31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6AF782D"/>
    <w:multiLevelType w:val="hybridMultilevel"/>
    <w:tmpl w:val="34DC5300"/>
    <w:lvl w:ilvl="0" w:tplc="909ADB58">
      <w:start w:val="2"/>
      <w:numFmt w:val="decimal"/>
      <w:lvlText w:val="%1."/>
      <w:lvlJc w:val="left"/>
      <w:pPr>
        <w:ind w:left="2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8BC9530">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024E00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94608E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8A0BFC4">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97CA45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2302240">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A42189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66A37F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46B66830"/>
    <w:multiLevelType w:val="hybridMultilevel"/>
    <w:tmpl w:val="AE2C4690"/>
    <w:lvl w:ilvl="0" w:tplc="5EA20388">
      <w:start w:val="1"/>
      <w:numFmt w:val="decimal"/>
      <w:lvlText w:val="%1."/>
      <w:lvlJc w:val="left"/>
      <w:pPr>
        <w:ind w:left="2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49054DE">
      <w:start w:val="1"/>
      <w:numFmt w:val="decimal"/>
      <w:lvlText w:val="%2)"/>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FDA2B70">
      <w:start w:val="1"/>
      <w:numFmt w:val="lowerRoman"/>
      <w:lvlText w:val="%3"/>
      <w:lvlJc w:val="left"/>
      <w:pPr>
        <w:ind w:left="1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0567C14">
      <w:start w:val="1"/>
      <w:numFmt w:val="decimal"/>
      <w:lvlText w:val="%4"/>
      <w:lvlJc w:val="left"/>
      <w:pPr>
        <w:ind w:left="2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F88D828">
      <w:start w:val="1"/>
      <w:numFmt w:val="lowerLetter"/>
      <w:lvlText w:val="%5"/>
      <w:lvlJc w:val="left"/>
      <w:pPr>
        <w:ind w:left="2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23C9B50">
      <w:start w:val="1"/>
      <w:numFmt w:val="lowerRoman"/>
      <w:lvlText w:val="%6"/>
      <w:lvlJc w:val="left"/>
      <w:pPr>
        <w:ind w:left="3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780FDC6">
      <w:start w:val="1"/>
      <w:numFmt w:val="decimal"/>
      <w:lvlText w:val="%7"/>
      <w:lvlJc w:val="left"/>
      <w:pPr>
        <w:ind w:left="4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2E20462">
      <w:start w:val="1"/>
      <w:numFmt w:val="lowerLetter"/>
      <w:lvlText w:val="%8"/>
      <w:lvlJc w:val="left"/>
      <w:pPr>
        <w:ind w:left="4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07007F4">
      <w:start w:val="1"/>
      <w:numFmt w:val="lowerRoman"/>
      <w:lvlText w:val="%9"/>
      <w:lvlJc w:val="left"/>
      <w:pPr>
        <w:ind w:left="5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4A5A109B"/>
    <w:multiLevelType w:val="hybridMultilevel"/>
    <w:tmpl w:val="55B45104"/>
    <w:lvl w:ilvl="0" w:tplc="8C1A23E4">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D6EB86E">
      <w:start w:val="2"/>
      <w:numFmt w:val="lowerLetter"/>
      <w:lvlText w:val="%2)"/>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F547B3C">
      <w:start w:val="1"/>
      <w:numFmt w:val="lowerRoman"/>
      <w:lvlText w:val="%3"/>
      <w:lvlJc w:val="left"/>
      <w:pPr>
        <w:ind w:left="1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21CB17E">
      <w:start w:val="1"/>
      <w:numFmt w:val="decimal"/>
      <w:lvlText w:val="%4"/>
      <w:lvlJc w:val="left"/>
      <w:pPr>
        <w:ind w:left="2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4E83A32">
      <w:start w:val="1"/>
      <w:numFmt w:val="lowerLetter"/>
      <w:lvlText w:val="%5"/>
      <w:lvlJc w:val="left"/>
      <w:pPr>
        <w:ind w:left="2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F3E2C18">
      <w:start w:val="1"/>
      <w:numFmt w:val="lowerRoman"/>
      <w:lvlText w:val="%6"/>
      <w:lvlJc w:val="left"/>
      <w:pPr>
        <w:ind w:left="3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9C05A04">
      <w:start w:val="1"/>
      <w:numFmt w:val="decimal"/>
      <w:lvlText w:val="%7"/>
      <w:lvlJc w:val="left"/>
      <w:pPr>
        <w:ind w:left="4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6F067B4">
      <w:start w:val="1"/>
      <w:numFmt w:val="lowerLetter"/>
      <w:lvlText w:val="%8"/>
      <w:lvlJc w:val="left"/>
      <w:pPr>
        <w:ind w:left="4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A1E4E48">
      <w:start w:val="1"/>
      <w:numFmt w:val="lowerRoman"/>
      <w:lvlText w:val="%9"/>
      <w:lvlJc w:val="left"/>
      <w:pPr>
        <w:ind w:left="5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4C3B40EC"/>
    <w:multiLevelType w:val="hybridMultilevel"/>
    <w:tmpl w:val="CFD6CC98"/>
    <w:lvl w:ilvl="0" w:tplc="98FEE228">
      <w:start w:val="5"/>
      <w:numFmt w:val="decimal"/>
      <w:lvlText w:val="%1."/>
      <w:lvlJc w:val="left"/>
      <w:pPr>
        <w:ind w:left="2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D6A02A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FBACF5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90A123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BFCBEB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F263D4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2F447F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388EC6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C5043B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4FA11B07"/>
    <w:multiLevelType w:val="hybridMultilevel"/>
    <w:tmpl w:val="10F24F9A"/>
    <w:lvl w:ilvl="0" w:tplc="186899C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80E892E">
      <w:start w:val="4"/>
      <w:numFmt w:val="lowerLetter"/>
      <w:lvlText w:val="%2)"/>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C069302">
      <w:start w:val="1"/>
      <w:numFmt w:val="lowerRoman"/>
      <w:lvlText w:val="%3"/>
      <w:lvlJc w:val="left"/>
      <w:pPr>
        <w:ind w:left="1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E72773E">
      <w:start w:val="1"/>
      <w:numFmt w:val="decimal"/>
      <w:lvlText w:val="%4"/>
      <w:lvlJc w:val="left"/>
      <w:pPr>
        <w:ind w:left="2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8E682EA">
      <w:start w:val="1"/>
      <w:numFmt w:val="lowerLetter"/>
      <w:lvlText w:val="%5"/>
      <w:lvlJc w:val="left"/>
      <w:pPr>
        <w:ind w:left="2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E36C79E">
      <w:start w:val="1"/>
      <w:numFmt w:val="lowerRoman"/>
      <w:lvlText w:val="%6"/>
      <w:lvlJc w:val="left"/>
      <w:pPr>
        <w:ind w:left="3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E1A0D5A">
      <w:start w:val="1"/>
      <w:numFmt w:val="decimal"/>
      <w:lvlText w:val="%7"/>
      <w:lvlJc w:val="left"/>
      <w:pPr>
        <w:ind w:left="4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572C332">
      <w:start w:val="1"/>
      <w:numFmt w:val="lowerLetter"/>
      <w:lvlText w:val="%8"/>
      <w:lvlJc w:val="left"/>
      <w:pPr>
        <w:ind w:left="4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2183E7A">
      <w:start w:val="1"/>
      <w:numFmt w:val="lowerRoman"/>
      <w:lvlText w:val="%9"/>
      <w:lvlJc w:val="left"/>
      <w:pPr>
        <w:ind w:left="5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52C6391B"/>
    <w:multiLevelType w:val="hybridMultilevel"/>
    <w:tmpl w:val="EBF6F02C"/>
    <w:lvl w:ilvl="0" w:tplc="88824812">
      <w:start w:val="1"/>
      <w:numFmt w:val="decimal"/>
      <w:lvlText w:val="%1."/>
      <w:lvlJc w:val="left"/>
      <w:pPr>
        <w:ind w:left="2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3E4ABF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9E4D7C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5080EA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2D88B4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C147A1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31CC0F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0AC00D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AA07D7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570C2404"/>
    <w:multiLevelType w:val="hybridMultilevel"/>
    <w:tmpl w:val="8B3C1D9E"/>
    <w:lvl w:ilvl="0" w:tplc="FFFFFFFF">
      <w:start w:val="1"/>
      <w:numFmt w:val="decimal"/>
      <w:lvlText w:val="%1)"/>
      <w:lvlJc w:val="left"/>
      <w:pPr>
        <w:ind w:left="360" w:hanging="360"/>
      </w:pPr>
    </w:lvl>
    <w:lvl w:ilvl="1" w:tplc="FFFFFFFF">
      <w:start w:val="1"/>
      <w:numFmt w:val="decimal"/>
      <w:lvlText w:val="%2."/>
      <w:lvlJc w:val="left"/>
      <w:pPr>
        <w:tabs>
          <w:tab w:val="num" w:pos="872"/>
        </w:tabs>
        <w:ind w:left="872" w:hanging="360"/>
      </w:pPr>
    </w:lvl>
    <w:lvl w:ilvl="2" w:tplc="FFFFFFFF">
      <w:start w:val="1"/>
      <w:numFmt w:val="decimal"/>
      <w:lvlText w:val="%3."/>
      <w:lvlJc w:val="left"/>
      <w:pPr>
        <w:tabs>
          <w:tab w:val="num" w:pos="1592"/>
        </w:tabs>
        <w:ind w:left="1592" w:hanging="360"/>
      </w:pPr>
    </w:lvl>
    <w:lvl w:ilvl="3" w:tplc="FFFFFFFF">
      <w:start w:val="1"/>
      <w:numFmt w:val="decimal"/>
      <w:lvlText w:val="%4."/>
      <w:lvlJc w:val="left"/>
      <w:pPr>
        <w:tabs>
          <w:tab w:val="num" w:pos="2312"/>
        </w:tabs>
        <w:ind w:left="2312" w:hanging="360"/>
      </w:pPr>
    </w:lvl>
    <w:lvl w:ilvl="4" w:tplc="FFFFFFFF">
      <w:start w:val="1"/>
      <w:numFmt w:val="decimal"/>
      <w:lvlText w:val="%5."/>
      <w:lvlJc w:val="left"/>
      <w:pPr>
        <w:tabs>
          <w:tab w:val="num" w:pos="3032"/>
        </w:tabs>
        <w:ind w:left="3032" w:hanging="360"/>
      </w:pPr>
    </w:lvl>
    <w:lvl w:ilvl="5" w:tplc="FFFFFFFF">
      <w:start w:val="1"/>
      <w:numFmt w:val="decimal"/>
      <w:lvlText w:val="%6."/>
      <w:lvlJc w:val="left"/>
      <w:pPr>
        <w:tabs>
          <w:tab w:val="num" w:pos="3752"/>
        </w:tabs>
        <w:ind w:left="3752" w:hanging="360"/>
      </w:pPr>
    </w:lvl>
    <w:lvl w:ilvl="6" w:tplc="FFFFFFFF">
      <w:start w:val="1"/>
      <w:numFmt w:val="decimal"/>
      <w:lvlText w:val="%7."/>
      <w:lvlJc w:val="left"/>
      <w:pPr>
        <w:tabs>
          <w:tab w:val="num" w:pos="4472"/>
        </w:tabs>
        <w:ind w:left="4472" w:hanging="360"/>
      </w:pPr>
    </w:lvl>
    <w:lvl w:ilvl="7" w:tplc="FFFFFFFF">
      <w:start w:val="1"/>
      <w:numFmt w:val="decimal"/>
      <w:lvlText w:val="%8."/>
      <w:lvlJc w:val="left"/>
      <w:pPr>
        <w:tabs>
          <w:tab w:val="num" w:pos="5192"/>
        </w:tabs>
        <w:ind w:left="5192" w:hanging="360"/>
      </w:pPr>
    </w:lvl>
    <w:lvl w:ilvl="8" w:tplc="FFFFFFFF">
      <w:start w:val="1"/>
      <w:numFmt w:val="decimal"/>
      <w:lvlText w:val="%9."/>
      <w:lvlJc w:val="left"/>
      <w:pPr>
        <w:tabs>
          <w:tab w:val="num" w:pos="5912"/>
        </w:tabs>
        <w:ind w:left="5912" w:hanging="360"/>
      </w:pPr>
    </w:lvl>
  </w:abstractNum>
  <w:abstractNum w:abstractNumId="34" w15:restartNumberingAfterBreak="0">
    <w:nsid w:val="58E521F4"/>
    <w:multiLevelType w:val="hybridMultilevel"/>
    <w:tmpl w:val="6EE4B110"/>
    <w:lvl w:ilvl="0" w:tplc="65A4DA7E">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548A404">
      <w:start w:val="1"/>
      <w:numFmt w:val="lowerLetter"/>
      <w:lvlText w:val="%2)"/>
      <w:lvlJc w:val="left"/>
      <w:pPr>
        <w:ind w:left="8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61C02FE">
      <w:start w:val="1"/>
      <w:numFmt w:val="lowerRoman"/>
      <w:lvlText w:val="%3"/>
      <w:lvlJc w:val="left"/>
      <w:pPr>
        <w:ind w:left="16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A70962C">
      <w:start w:val="1"/>
      <w:numFmt w:val="decimal"/>
      <w:lvlText w:val="%4"/>
      <w:lvlJc w:val="left"/>
      <w:pPr>
        <w:ind w:left="23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3D26D00">
      <w:start w:val="1"/>
      <w:numFmt w:val="lowerLetter"/>
      <w:lvlText w:val="%5"/>
      <w:lvlJc w:val="left"/>
      <w:pPr>
        <w:ind w:left="30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B28DDFE">
      <w:start w:val="1"/>
      <w:numFmt w:val="lowerRoman"/>
      <w:lvlText w:val="%6"/>
      <w:lvlJc w:val="left"/>
      <w:pPr>
        <w:ind w:left="38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6F436F0">
      <w:start w:val="1"/>
      <w:numFmt w:val="decimal"/>
      <w:lvlText w:val="%7"/>
      <w:lvlJc w:val="left"/>
      <w:pPr>
        <w:ind w:left="4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182E1C0">
      <w:start w:val="1"/>
      <w:numFmt w:val="lowerLetter"/>
      <w:lvlText w:val="%8"/>
      <w:lvlJc w:val="left"/>
      <w:pPr>
        <w:ind w:left="52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8404374">
      <w:start w:val="1"/>
      <w:numFmt w:val="lowerRoman"/>
      <w:lvlText w:val="%9"/>
      <w:lvlJc w:val="left"/>
      <w:pPr>
        <w:ind w:left="59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5BCD7F29"/>
    <w:multiLevelType w:val="hybridMultilevel"/>
    <w:tmpl w:val="443874C0"/>
    <w:lvl w:ilvl="0" w:tplc="6F0EDDB8">
      <w:start w:val="1"/>
      <w:numFmt w:val="decimal"/>
      <w:lvlText w:val="%1."/>
      <w:lvlJc w:val="left"/>
      <w:pPr>
        <w:ind w:left="2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2767D90">
      <w:start w:val="1"/>
      <w:numFmt w:val="decimal"/>
      <w:lvlText w:val="%2)"/>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9464F80">
      <w:start w:val="1"/>
      <w:numFmt w:val="lowerLetter"/>
      <w:lvlText w:val="%3)"/>
      <w:lvlJc w:val="left"/>
      <w:pPr>
        <w:ind w:left="8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B824F66">
      <w:start w:val="1"/>
      <w:numFmt w:val="decimal"/>
      <w:lvlText w:val="%4"/>
      <w:lvlJc w:val="left"/>
      <w:pPr>
        <w:ind w:left="16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2647BD0">
      <w:start w:val="1"/>
      <w:numFmt w:val="lowerLetter"/>
      <w:lvlText w:val="%5"/>
      <w:lvlJc w:val="left"/>
      <w:pPr>
        <w:ind w:left="23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7262F66">
      <w:start w:val="1"/>
      <w:numFmt w:val="lowerRoman"/>
      <w:lvlText w:val="%6"/>
      <w:lvlJc w:val="left"/>
      <w:pPr>
        <w:ind w:left="30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998A5D0">
      <w:start w:val="1"/>
      <w:numFmt w:val="decimal"/>
      <w:lvlText w:val="%7"/>
      <w:lvlJc w:val="left"/>
      <w:pPr>
        <w:ind w:left="38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13672EE">
      <w:start w:val="1"/>
      <w:numFmt w:val="lowerLetter"/>
      <w:lvlText w:val="%8"/>
      <w:lvlJc w:val="left"/>
      <w:pPr>
        <w:ind w:left="4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49838CE">
      <w:start w:val="1"/>
      <w:numFmt w:val="lowerRoman"/>
      <w:lvlText w:val="%9"/>
      <w:lvlJc w:val="left"/>
      <w:pPr>
        <w:ind w:left="52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5C3706CE"/>
    <w:multiLevelType w:val="hybridMultilevel"/>
    <w:tmpl w:val="4F886A80"/>
    <w:lvl w:ilvl="0" w:tplc="EE66570E">
      <w:start w:val="1"/>
      <w:numFmt w:val="decimal"/>
      <w:lvlText w:val="%1."/>
      <w:lvlJc w:val="left"/>
      <w:pPr>
        <w:ind w:left="2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D76F58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D9261A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208B81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230106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09A58F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176D1B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F84A14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FBABB22">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5C8F14F1"/>
    <w:multiLevelType w:val="hybridMultilevel"/>
    <w:tmpl w:val="23302E3E"/>
    <w:lvl w:ilvl="0" w:tplc="543840B2">
      <w:start w:val="1"/>
      <w:numFmt w:val="decimal"/>
      <w:lvlText w:val="%1."/>
      <w:lvlJc w:val="left"/>
      <w:pPr>
        <w:ind w:left="2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AC203A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90E4B9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65AEEA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40A8E9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A86F6A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014B510">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E5E902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04EC1E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675F04FC"/>
    <w:multiLevelType w:val="hybridMultilevel"/>
    <w:tmpl w:val="CCF2DA9C"/>
    <w:lvl w:ilvl="0" w:tplc="55342C04">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6442C18">
      <w:start w:val="1"/>
      <w:numFmt w:val="lowerLetter"/>
      <w:lvlText w:val="%2)"/>
      <w:lvlJc w:val="left"/>
      <w:pPr>
        <w:ind w:left="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95647DC">
      <w:start w:val="1"/>
      <w:numFmt w:val="lowerRoman"/>
      <w:lvlText w:val="%3"/>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1CE6664">
      <w:start w:val="1"/>
      <w:numFmt w:val="decimal"/>
      <w:lvlText w:val="%4"/>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82009D2">
      <w:start w:val="1"/>
      <w:numFmt w:val="lowerLetter"/>
      <w:lvlText w:val="%5"/>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466ABB0">
      <w:start w:val="1"/>
      <w:numFmt w:val="lowerRoman"/>
      <w:lvlText w:val="%6"/>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97EDF28">
      <w:start w:val="1"/>
      <w:numFmt w:val="decimal"/>
      <w:lvlText w:val="%7"/>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E7EF046">
      <w:start w:val="1"/>
      <w:numFmt w:val="lowerLetter"/>
      <w:lvlText w:val="%8"/>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6CA6578">
      <w:start w:val="1"/>
      <w:numFmt w:val="lowerRoman"/>
      <w:lvlText w:val="%9"/>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6A0E6616"/>
    <w:multiLevelType w:val="hybridMultilevel"/>
    <w:tmpl w:val="55180536"/>
    <w:lvl w:ilvl="0" w:tplc="609E2384">
      <w:start w:val="2"/>
      <w:numFmt w:val="decimal"/>
      <w:lvlText w:val="%1."/>
      <w:lvlJc w:val="left"/>
      <w:pPr>
        <w:ind w:left="2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FD0C53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A724BE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044849C">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CE8243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B6AC06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044808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0E220F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174A0D2">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6DE54894"/>
    <w:multiLevelType w:val="hybridMultilevel"/>
    <w:tmpl w:val="4D60B6F6"/>
    <w:lvl w:ilvl="0" w:tplc="8446F542">
      <w:start w:val="1"/>
      <w:numFmt w:val="decimal"/>
      <w:lvlText w:val="%1."/>
      <w:lvlJc w:val="left"/>
      <w:pPr>
        <w:ind w:left="2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E089560">
      <w:start w:val="1"/>
      <w:numFmt w:val="decimal"/>
      <w:lvlText w:val="%2)"/>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B745AC8">
      <w:start w:val="1"/>
      <w:numFmt w:val="lowerRoman"/>
      <w:lvlText w:val="%3"/>
      <w:lvlJc w:val="left"/>
      <w:pPr>
        <w:ind w:left="1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220A638">
      <w:start w:val="1"/>
      <w:numFmt w:val="decimal"/>
      <w:lvlText w:val="%4"/>
      <w:lvlJc w:val="left"/>
      <w:pPr>
        <w:ind w:left="2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AF8615A">
      <w:start w:val="1"/>
      <w:numFmt w:val="lowerLetter"/>
      <w:lvlText w:val="%5"/>
      <w:lvlJc w:val="left"/>
      <w:pPr>
        <w:ind w:left="2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3B0653E">
      <w:start w:val="1"/>
      <w:numFmt w:val="lowerRoman"/>
      <w:lvlText w:val="%6"/>
      <w:lvlJc w:val="left"/>
      <w:pPr>
        <w:ind w:left="3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85CACBE">
      <w:start w:val="1"/>
      <w:numFmt w:val="decimal"/>
      <w:lvlText w:val="%7"/>
      <w:lvlJc w:val="left"/>
      <w:pPr>
        <w:ind w:left="4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2628E42">
      <w:start w:val="1"/>
      <w:numFmt w:val="lowerLetter"/>
      <w:lvlText w:val="%8"/>
      <w:lvlJc w:val="left"/>
      <w:pPr>
        <w:ind w:left="4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EC27574">
      <w:start w:val="1"/>
      <w:numFmt w:val="lowerRoman"/>
      <w:lvlText w:val="%9"/>
      <w:lvlJc w:val="left"/>
      <w:pPr>
        <w:ind w:left="5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760D286A"/>
    <w:multiLevelType w:val="hybridMultilevel"/>
    <w:tmpl w:val="4CC0D4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C3D100F"/>
    <w:multiLevelType w:val="hybridMultilevel"/>
    <w:tmpl w:val="7A824E40"/>
    <w:lvl w:ilvl="0" w:tplc="43DE2EAC">
      <w:start w:val="8"/>
      <w:numFmt w:val="decimal"/>
      <w:lvlText w:val="%1."/>
      <w:lvlJc w:val="left"/>
      <w:pPr>
        <w:ind w:left="2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6BEC93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CC6C1B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1E8FA9C">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DC4AF6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594714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8AE6BF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08EEF1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F32C73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7E1B274B"/>
    <w:multiLevelType w:val="hybridMultilevel"/>
    <w:tmpl w:val="513CEF26"/>
    <w:lvl w:ilvl="0" w:tplc="29A05C6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77EC180">
      <w:start w:val="1"/>
      <w:numFmt w:val="lowerLetter"/>
      <w:lvlText w:val="%2"/>
      <w:lvlJc w:val="left"/>
      <w:pPr>
        <w:ind w:left="5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A6E5330">
      <w:start w:val="1"/>
      <w:numFmt w:val="lowerLetter"/>
      <w:lvlRestart w:val="0"/>
      <w:lvlText w:val="%3)"/>
      <w:lvlJc w:val="left"/>
      <w:pPr>
        <w:ind w:left="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EEE3302">
      <w:start w:val="1"/>
      <w:numFmt w:val="decimal"/>
      <w:lvlText w:val="%4"/>
      <w:lvlJc w:val="left"/>
      <w:pPr>
        <w:ind w:left="1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FB0251E">
      <w:start w:val="1"/>
      <w:numFmt w:val="lowerLetter"/>
      <w:lvlText w:val="%5"/>
      <w:lvlJc w:val="left"/>
      <w:pPr>
        <w:ind w:left="2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7DE9ACA">
      <w:start w:val="1"/>
      <w:numFmt w:val="lowerRoman"/>
      <w:lvlText w:val="%6"/>
      <w:lvlJc w:val="left"/>
      <w:pPr>
        <w:ind w:left="2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49046E8">
      <w:start w:val="1"/>
      <w:numFmt w:val="decimal"/>
      <w:lvlText w:val="%7"/>
      <w:lvlJc w:val="left"/>
      <w:pPr>
        <w:ind w:left="3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8162E4C">
      <w:start w:val="1"/>
      <w:numFmt w:val="lowerLetter"/>
      <w:lvlText w:val="%8"/>
      <w:lvlJc w:val="left"/>
      <w:pPr>
        <w:ind w:left="4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5368B74">
      <w:start w:val="1"/>
      <w:numFmt w:val="lowerRoman"/>
      <w:lvlText w:val="%9"/>
      <w:lvlJc w:val="left"/>
      <w:pPr>
        <w:ind w:left="4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7F0706AB"/>
    <w:multiLevelType w:val="hybridMultilevel"/>
    <w:tmpl w:val="4DF6452A"/>
    <w:lvl w:ilvl="0" w:tplc="59464F80">
      <w:start w:val="1"/>
      <w:numFmt w:val="lowerLetter"/>
      <w:lvlText w:val="%1)"/>
      <w:lvlJc w:val="left"/>
      <w:pPr>
        <w:ind w:left="8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2D8F31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7"/>
  </w:num>
  <w:num w:numId="2">
    <w:abstractNumId w:val="11"/>
  </w:num>
  <w:num w:numId="3">
    <w:abstractNumId w:val="9"/>
  </w:num>
  <w:num w:numId="4">
    <w:abstractNumId w:val="42"/>
  </w:num>
  <w:num w:numId="5">
    <w:abstractNumId w:val="43"/>
  </w:num>
  <w:num w:numId="6">
    <w:abstractNumId w:val="25"/>
  </w:num>
  <w:num w:numId="7">
    <w:abstractNumId w:val="35"/>
  </w:num>
  <w:num w:numId="8">
    <w:abstractNumId w:val="29"/>
  </w:num>
  <w:num w:numId="9">
    <w:abstractNumId w:val="32"/>
  </w:num>
  <w:num w:numId="10">
    <w:abstractNumId w:val="1"/>
  </w:num>
  <w:num w:numId="11">
    <w:abstractNumId w:val="30"/>
  </w:num>
  <w:num w:numId="12">
    <w:abstractNumId w:val="6"/>
  </w:num>
  <w:num w:numId="13">
    <w:abstractNumId w:val="13"/>
  </w:num>
  <w:num w:numId="14">
    <w:abstractNumId w:val="40"/>
  </w:num>
  <w:num w:numId="15">
    <w:abstractNumId w:val="19"/>
  </w:num>
  <w:num w:numId="16">
    <w:abstractNumId w:val="17"/>
  </w:num>
  <w:num w:numId="17">
    <w:abstractNumId w:val="12"/>
  </w:num>
  <w:num w:numId="18">
    <w:abstractNumId w:val="31"/>
  </w:num>
  <w:num w:numId="19">
    <w:abstractNumId w:val="4"/>
  </w:num>
  <w:num w:numId="20">
    <w:abstractNumId w:val="24"/>
  </w:num>
  <w:num w:numId="21">
    <w:abstractNumId w:val="14"/>
  </w:num>
  <w:num w:numId="22">
    <w:abstractNumId w:val="36"/>
  </w:num>
  <w:num w:numId="23">
    <w:abstractNumId w:val="21"/>
  </w:num>
  <w:num w:numId="24">
    <w:abstractNumId w:val="34"/>
  </w:num>
  <w:num w:numId="25">
    <w:abstractNumId w:val="10"/>
  </w:num>
  <w:num w:numId="26">
    <w:abstractNumId w:val="7"/>
  </w:num>
  <w:num w:numId="27">
    <w:abstractNumId w:val="38"/>
  </w:num>
  <w:num w:numId="28">
    <w:abstractNumId w:val="0"/>
  </w:num>
  <w:num w:numId="29">
    <w:abstractNumId w:val="39"/>
  </w:num>
  <w:num w:numId="30">
    <w:abstractNumId w:val="8"/>
  </w:num>
  <w:num w:numId="31">
    <w:abstractNumId w:val="28"/>
  </w:num>
  <w:num w:numId="32">
    <w:abstractNumId w:val="22"/>
  </w:num>
  <w:num w:numId="33">
    <w:abstractNumId w:val="27"/>
  </w:num>
  <w:num w:numId="34">
    <w:abstractNumId w:val="3"/>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num>
  <w:num w:numId="37">
    <w:abstractNumId w:val="41"/>
  </w:num>
  <w:num w:numId="38">
    <w:abstractNumId w:val="5"/>
  </w:num>
  <w:num w:numId="39">
    <w:abstractNumId w:val="18"/>
  </w:num>
  <w:num w:numId="40">
    <w:abstractNumId w:val="2"/>
  </w:num>
  <w:num w:numId="41">
    <w:abstractNumId w:val="44"/>
  </w:num>
  <w:num w:numId="42">
    <w:abstractNumId w:val="15"/>
  </w:num>
  <w:num w:numId="4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AF8"/>
    <w:rsid w:val="0003307F"/>
    <w:rsid w:val="00086B1B"/>
    <w:rsid w:val="00091077"/>
    <w:rsid w:val="00092BD6"/>
    <w:rsid w:val="00094A08"/>
    <w:rsid w:val="00097421"/>
    <w:rsid w:val="000B4DB9"/>
    <w:rsid w:val="000B5585"/>
    <w:rsid w:val="00184B18"/>
    <w:rsid w:val="001E2A25"/>
    <w:rsid w:val="001E5BFF"/>
    <w:rsid w:val="002534BE"/>
    <w:rsid w:val="00277031"/>
    <w:rsid w:val="0028102B"/>
    <w:rsid w:val="00291050"/>
    <w:rsid w:val="002A159C"/>
    <w:rsid w:val="002F08FF"/>
    <w:rsid w:val="00313AF8"/>
    <w:rsid w:val="004144EB"/>
    <w:rsid w:val="004376DE"/>
    <w:rsid w:val="004404A8"/>
    <w:rsid w:val="00447180"/>
    <w:rsid w:val="004807EE"/>
    <w:rsid w:val="004809CE"/>
    <w:rsid w:val="004948E5"/>
    <w:rsid w:val="004C7AA0"/>
    <w:rsid w:val="004E6094"/>
    <w:rsid w:val="004F3A79"/>
    <w:rsid w:val="00502929"/>
    <w:rsid w:val="00512BB6"/>
    <w:rsid w:val="0056238C"/>
    <w:rsid w:val="00566F87"/>
    <w:rsid w:val="005B48AB"/>
    <w:rsid w:val="005D2083"/>
    <w:rsid w:val="00602FAC"/>
    <w:rsid w:val="00613B3C"/>
    <w:rsid w:val="006804E6"/>
    <w:rsid w:val="006F28A1"/>
    <w:rsid w:val="00744D3F"/>
    <w:rsid w:val="007C610B"/>
    <w:rsid w:val="00832959"/>
    <w:rsid w:val="00840DCC"/>
    <w:rsid w:val="009C7FC5"/>
    <w:rsid w:val="009F7633"/>
    <w:rsid w:val="00A46A81"/>
    <w:rsid w:val="00A63754"/>
    <w:rsid w:val="00A86A24"/>
    <w:rsid w:val="00AA5CA6"/>
    <w:rsid w:val="00AF4261"/>
    <w:rsid w:val="00AF446E"/>
    <w:rsid w:val="00B1492E"/>
    <w:rsid w:val="00B33DBF"/>
    <w:rsid w:val="00B51039"/>
    <w:rsid w:val="00B71EE0"/>
    <w:rsid w:val="00BA742A"/>
    <w:rsid w:val="00BD07EE"/>
    <w:rsid w:val="00BD5008"/>
    <w:rsid w:val="00BF796B"/>
    <w:rsid w:val="00C679BF"/>
    <w:rsid w:val="00CF555F"/>
    <w:rsid w:val="00CF6DD3"/>
    <w:rsid w:val="00D12877"/>
    <w:rsid w:val="00D14356"/>
    <w:rsid w:val="00D41BEB"/>
    <w:rsid w:val="00D479EF"/>
    <w:rsid w:val="00D569C5"/>
    <w:rsid w:val="00D83578"/>
    <w:rsid w:val="00D92DA0"/>
    <w:rsid w:val="00E05889"/>
    <w:rsid w:val="00E27F50"/>
    <w:rsid w:val="00E349D9"/>
    <w:rsid w:val="00EA3EB6"/>
    <w:rsid w:val="00ED77CC"/>
    <w:rsid w:val="00F00894"/>
    <w:rsid w:val="00F35AA1"/>
    <w:rsid w:val="00F611C8"/>
    <w:rsid w:val="00FD016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CF0630"/>
  <w15:docId w15:val="{2A30E087-9447-44F1-A122-3C1C10986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41" w:line="271" w:lineRule="auto"/>
      <w:ind w:left="293" w:hanging="293"/>
      <w:jc w:val="both"/>
    </w:pPr>
    <w:rPr>
      <w:rFonts w:ascii="Times New Roman" w:eastAsia="Times New Roman" w:hAnsi="Times New Roman" w:cs="Times New Roman"/>
      <w:color w:val="000000"/>
      <w:sz w:val="20"/>
    </w:rPr>
  </w:style>
  <w:style w:type="paragraph" w:styleId="Nagwek1">
    <w:name w:val="heading 1"/>
    <w:next w:val="Normalny"/>
    <w:link w:val="Nagwek1Znak"/>
    <w:uiPriority w:val="9"/>
    <w:qFormat/>
    <w:pPr>
      <w:keepNext/>
      <w:keepLines/>
      <w:spacing w:after="50"/>
      <w:ind w:left="10" w:hanging="10"/>
      <w:jc w:val="center"/>
      <w:outlineLvl w:val="0"/>
    </w:pPr>
    <w:rPr>
      <w:rFonts w:ascii="Times New Roman" w:eastAsia="Times New Roman" w:hAnsi="Times New Roman" w:cs="Times New Roman"/>
      <w:b/>
      <w:color w:val="000000"/>
      <w:sz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Pr>
      <w:rFonts w:ascii="Times New Roman" w:eastAsia="Times New Roman" w:hAnsi="Times New Roman" w:cs="Times New Roman"/>
      <w:b/>
      <w:color w:val="000000"/>
      <w:sz w:val="20"/>
    </w:rPr>
  </w:style>
  <w:style w:type="paragraph" w:customStyle="1" w:styleId="footnotedescription">
    <w:name w:val="footnote description"/>
    <w:next w:val="Normalny"/>
    <w:link w:val="footnotedescriptionChar"/>
    <w:hidden/>
    <w:pPr>
      <w:spacing w:after="0" w:line="281" w:lineRule="auto"/>
      <w:jc w:val="both"/>
    </w:pPr>
    <w:rPr>
      <w:rFonts w:ascii="Times New Roman" w:eastAsia="Times New Roman" w:hAnsi="Times New Roman" w:cs="Times New Roman"/>
      <w:i/>
      <w:color w:val="000000"/>
      <w:sz w:val="16"/>
    </w:rPr>
  </w:style>
  <w:style w:type="character" w:customStyle="1" w:styleId="footnotedescriptionChar">
    <w:name w:val="footnote description Char"/>
    <w:link w:val="footnotedescription"/>
    <w:rPr>
      <w:rFonts w:ascii="Times New Roman" w:eastAsia="Times New Roman" w:hAnsi="Times New Roman" w:cs="Times New Roman"/>
      <w:i/>
      <w:color w:val="000000"/>
      <w:sz w:val="16"/>
    </w:rPr>
  </w:style>
  <w:style w:type="character" w:customStyle="1" w:styleId="footnotemark">
    <w:name w:val="footnote mark"/>
    <w:hidden/>
    <w:rPr>
      <w:rFonts w:ascii="Times New Roman" w:eastAsia="Times New Roman" w:hAnsi="Times New Roman" w:cs="Times New Roman"/>
      <w:i/>
      <w:color w:val="000000"/>
      <w:sz w:val="16"/>
      <w:vertAlign w:val="superscript"/>
    </w:rPr>
  </w:style>
  <w:style w:type="paragraph" w:styleId="Akapitzlist">
    <w:name w:val="List Paragraph"/>
    <w:aliases w:val="L1,Numerowanie,List Paragraph,2 heading,A_wyliczenie,K-P_odwolanie,Akapit z listą5,maz_wyliczenie,opis dzialania,T_SZ_List Paragraph,normalny tekst,Kolorowa lista — akcent 11,Akapit z listą BS,Kolorowa lista — akcent 12"/>
    <w:basedOn w:val="Normalny"/>
    <w:link w:val="AkapitzlistZnak"/>
    <w:uiPriority w:val="34"/>
    <w:qFormat/>
    <w:rsid w:val="002A159C"/>
    <w:pPr>
      <w:ind w:left="720"/>
      <w:contextualSpacing/>
    </w:pPr>
  </w:style>
  <w:style w:type="paragraph" w:styleId="NormalnyWeb">
    <w:name w:val="Normal (Web)"/>
    <w:basedOn w:val="Normalny"/>
    <w:uiPriority w:val="99"/>
    <w:semiHidden/>
    <w:unhideWhenUsed/>
    <w:rsid w:val="00086B1B"/>
    <w:pPr>
      <w:spacing w:before="100" w:beforeAutospacing="1" w:after="100" w:afterAutospacing="1" w:line="240" w:lineRule="auto"/>
      <w:ind w:left="0" w:firstLine="0"/>
      <w:jc w:val="left"/>
    </w:pPr>
    <w:rPr>
      <w:color w:val="auto"/>
      <w:sz w:val="24"/>
      <w:szCs w:val="24"/>
    </w:rPr>
  </w:style>
  <w:style w:type="character" w:customStyle="1" w:styleId="AkapitzlistZnak">
    <w:name w:val="Akapit z listą Znak"/>
    <w:aliases w:val="L1 Znak,Numerowanie Znak,List Paragraph Znak,2 heading Znak,A_wyliczenie Znak,K-P_odwolanie Znak,Akapit z listą5 Znak,maz_wyliczenie Znak,opis dzialania Znak,T_SZ_List Paragraph Znak,normalny tekst Znak,Akapit z listą BS Znak"/>
    <w:link w:val="Akapitzlist"/>
    <w:uiPriority w:val="34"/>
    <w:qFormat/>
    <w:locked/>
    <w:rsid w:val="00D83578"/>
    <w:rPr>
      <w:rFonts w:ascii="Times New Roman" w:eastAsia="Times New Roman" w:hAnsi="Times New Roman" w:cs="Times New Roman"/>
      <w:color w:val="000000"/>
      <w:sz w:val="20"/>
    </w:rPr>
  </w:style>
  <w:style w:type="character" w:styleId="Hipercze">
    <w:name w:val="Hyperlink"/>
    <w:basedOn w:val="Domylnaczcionkaakapitu"/>
    <w:uiPriority w:val="99"/>
    <w:unhideWhenUsed/>
    <w:rsid w:val="00FD016C"/>
    <w:rPr>
      <w:color w:val="0563C1" w:themeColor="hyperlink"/>
      <w:u w:val="single"/>
    </w:rPr>
  </w:style>
  <w:style w:type="character" w:styleId="Nierozpoznanawzmianka">
    <w:name w:val="Unresolved Mention"/>
    <w:basedOn w:val="Domylnaczcionkaakapitu"/>
    <w:uiPriority w:val="99"/>
    <w:semiHidden/>
    <w:unhideWhenUsed/>
    <w:rsid w:val="00FD016C"/>
    <w:rPr>
      <w:color w:val="605E5C"/>
      <w:shd w:val="clear" w:color="auto" w:fill="E1DFDD"/>
    </w:rPr>
  </w:style>
  <w:style w:type="table" w:styleId="Tabela-Siatka">
    <w:name w:val="Table Grid"/>
    <w:basedOn w:val="Standardowy"/>
    <w:uiPriority w:val="39"/>
    <w:rsid w:val="00D92D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unhideWhenUsed/>
    <w:rsid w:val="0083295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32959"/>
    <w:rPr>
      <w:rFonts w:ascii="Times New Roman" w:eastAsia="Times New Roman" w:hAnsi="Times New Roman" w:cs="Times New Roman"/>
      <w:color w:val="000000"/>
      <w:sz w:val="20"/>
    </w:rPr>
  </w:style>
  <w:style w:type="paragraph" w:styleId="Bezodstpw">
    <w:name w:val="No Spacing"/>
    <w:uiPriority w:val="1"/>
    <w:qFormat/>
    <w:rsid w:val="005D2083"/>
    <w:pPr>
      <w:spacing w:after="0" w:line="240" w:lineRule="auto"/>
    </w:pPr>
    <w:rPr>
      <w:rFonts w:eastAsiaTheme="minorHAnsi"/>
      <w:lang w:eastAsia="en-US"/>
    </w:rPr>
  </w:style>
  <w:style w:type="paragraph" w:customStyle="1" w:styleId="Default">
    <w:name w:val="Default"/>
    <w:rsid w:val="00613B3C"/>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Nagwek">
    <w:name w:val="header"/>
    <w:basedOn w:val="Normalny"/>
    <w:link w:val="NagwekZnak"/>
    <w:uiPriority w:val="99"/>
    <w:unhideWhenUsed/>
    <w:rsid w:val="004144E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144EB"/>
    <w:rPr>
      <w:rFonts w:ascii="Times New Roman" w:eastAsia="Times New Roman" w:hAnsi="Times New Roman" w:cs="Times New Roman"/>
      <w:color w:val="000000"/>
      <w:sz w:val="20"/>
    </w:rPr>
  </w:style>
  <w:style w:type="paragraph" w:styleId="Tekstprzypisudolnego">
    <w:name w:val="footnote text"/>
    <w:aliases w:val="Footnote,Podrozdzia3,Podrozdział"/>
    <w:basedOn w:val="Normalny"/>
    <w:link w:val="TekstprzypisudolnegoZnak"/>
    <w:uiPriority w:val="99"/>
    <w:rsid w:val="009F7633"/>
    <w:pPr>
      <w:spacing w:after="0" w:line="240" w:lineRule="auto"/>
      <w:ind w:left="0" w:firstLine="0"/>
      <w:jc w:val="center"/>
    </w:pPr>
    <w:rPr>
      <w:rFonts w:ascii="Arial" w:hAnsi="Arial"/>
      <w:color w:val="auto"/>
      <w:szCs w:val="20"/>
    </w:rPr>
  </w:style>
  <w:style w:type="character" w:customStyle="1" w:styleId="TekstprzypisudolnegoZnak">
    <w:name w:val="Tekst przypisu dolnego Znak"/>
    <w:aliases w:val="Footnote Znak,Podrozdzia3 Znak,Podrozdział Znak"/>
    <w:basedOn w:val="Domylnaczcionkaakapitu"/>
    <w:link w:val="Tekstprzypisudolnego"/>
    <w:uiPriority w:val="99"/>
    <w:rsid w:val="009F7633"/>
    <w:rPr>
      <w:rFonts w:ascii="Arial" w:eastAsia="Times New Roman" w:hAnsi="Arial" w:cs="Times New Roman"/>
      <w:sz w:val="20"/>
      <w:szCs w:val="20"/>
    </w:rPr>
  </w:style>
  <w:style w:type="character" w:styleId="Odwoanieprzypisudolnego">
    <w:name w:val="footnote reference"/>
    <w:aliases w:val="Footnote Reference Number"/>
    <w:uiPriority w:val="99"/>
    <w:rsid w:val="009F76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5204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mailto:kierownik@opsurzedow.pl" TargetMode="External"/><Relationship Id="rId10" Type="http://schemas.openxmlformats.org/officeDocument/2006/relationships/image" Target="media/image3.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kierownik@opsurzedow.pl"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0.jpeg"/><Relationship Id="rId7" Type="http://schemas.openxmlformats.org/officeDocument/2006/relationships/image" Target="media/image14.png"/><Relationship Id="rId2" Type="http://schemas.openxmlformats.org/officeDocument/2006/relationships/image" Target="media/image9.png"/><Relationship Id="rId1" Type="http://schemas.openxmlformats.org/officeDocument/2006/relationships/hyperlink" Target="about:blank" TargetMode="External"/><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107361-B6B1-47C6-B68B-108243677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801</TotalTime>
  <Pages>10</Pages>
  <Words>3896</Words>
  <Characters>23378</Characters>
  <Application>Microsoft Office Word</Application>
  <DocSecurity>0</DocSecurity>
  <Lines>194</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Rafał Halik</cp:lastModifiedBy>
  <cp:revision>19</cp:revision>
  <cp:lastPrinted>2021-08-04T09:21:00Z</cp:lastPrinted>
  <dcterms:created xsi:type="dcterms:W3CDTF">2021-06-21T08:14:00Z</dcterms:created>
  <dcterms:modified xsi:type="dcterms:W3CDTF">2021-08-04T09:59:00Z</dcterms:modified>
</cp:coreProperties>
</file>